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41" w:rsidRPr="00936C9A" w:rsidRDefault="00092441" w:rsidP="00092441">
      <w:pPr>
        <w:pStyle w:val="a9"/>
      </w:pPr>
      <w:bookmarkStart w:id="0" w:name="_GoBack"/>
      <w:bookmarkEnd w:id="0"/>
      <w:permStart w:id="888881090" w:edGrp="everyone"/>
      <w:r w:rsidRPr="00936C9A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E8F7B52" wp14:editId="617AE5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337185"/>
            <wp:effectExtent l="0" t="0" r="0" b="5715"/>
            <wp:wrapSquare wrapText="bothSides"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ermEnd w:id="888881090"/>
    </w:p>
    <w:p w:rsidR="00092441" w:rsidRDefault="00092441" w:rsidP="00092441">
      <w:pPr>
        <w:pStyle w:val="a9"/>
        <w:jc w:val="center"/>
        <w:rPr>
          <w:rFonts w:ascii="Times New Roman" w:hAnsi="Times New Roman"/>
        </w:rPr>
      </w:pPr>
    </w:p>
    <w:p w:rsidR="00092441" w:rsidRPr="00AD7EA5" w:rsidRDefault="00092441" w:rsidP="00092441">
      <w:pPr>
        <w:pStyle w:val="a9"/>
        <w:jc w:val="center"/>
        <w:rPr>
          <w:rFonts w:ascii="Times New Roman" w:hAnsi="Times New Roman"/>
        </w:rPr>
      </w:pPr>
      <w:r w:rsidRPr="00AD7EA5">
        <w:rPr>
          <w:rFonts w:ascii="Times New Roman" w:hAnsi="Times New Roman"/>
        </w:rPr>
        <w:t>Министерство промышленности и торговли Российской Федерации</w:t>
      </w:r>
    </w:p>
    <w:p w:rsidR="00092441" w:rsidRPr="00DC3CF6" w:rsidRDefault="00092441" w:rsidP="00092441">
      <w:pPr>
        <w:pStyle w:val="a9"/>
        <w:jc w:val="center"/>
        <w:rPr>
          <w:rFonts w:ascii="Times New Roman" w:hAnsi="Times New Roman"/>
          <w:szCs w:val="28"/>
        </w:rPr>
      </w:pPr>
      <w:r w:rsidRPr="00DC3CF6">
        <w:rPr>
          <w:rFonts w:ascii="Times New Roman" w:hAnsi="Times New Roman"/>
          <w:szCs w:val="28"/>
        </w:rPr>
        <w:t>Федеральное бюджетное учреждение</w:t>
      </w:r>
    </w:p>
    <w:p w:rsidR="00092441" w:rsidRPr="00DC3CF6" w:rsidRDefault="00092441" w:rsidP="00092441">
      <w:pPr>
        <w:pStyle w:val="a9"/>
        <w:jc w:val="center"/>
        <w:rPr>
          <w:rFonts w:ascii="Times New Roman" w:hAnsi="Times New Roman"/>
          <w:b/>
          <w:szCs w:val="28"/>
        </w:rPr>
      </w:pPr>
      <w:r w:rsidRPr="00DC3CF6">
        <w:rPr>
          <w:rFonts w:ascii="Times New Roman" w:hAnsi="Times New Roman"/>
          <w:b/>
          <w:szCs w:val="28"/>
        </w:rPr>
        <w:t>«ГОСУДАРСТВЕННЫЙ ИНСТИТУТ ЛЕКАРСТВЕННЫХ СРЕДСТВ</w:t>
      </w:r>
    </w:p>
    <w:p w:rsidR="00092441" w:rsidRPr="00DC3CF6" w:rsidRDefault="00092441" w:rsidP="00092441">
      <w:pPr>
        <w:pStyle w:val="a9"/>
        <w:jc w:val="center"/>
        <w:rPr>
          <w:rFonts w:ascii="Times New Roman" w:hAnsi="Times New Roman"/>
          <w:b/>
          <w:szCs w:val="28"/>
        </w:rPr>
      </w:pPr>
      <w:r w:rsidRPr="00DC3CF6">
        <w:rPr>
          <w:rFonts w:ascii="Times New Roman" w:hAnsi="Times New Roman"/>
          <w:b/>
          <w:szCs w:val="28"/>
        </w:rPr>
        <w:t>И НАДЛЕЖАЩИХ ПРАКТИК»</w:t>
      </w:r>
    </w:p>
    <w:p w:rsidR="00092441" w:rsidRDefault="00092441" w:rsidP="00092441">
      <w:pPr>
        <w:pStyle w:val="a9"/>
        <w:jc w:val="center"/>
        <w:rPr>
          <w:rFonts w:ascii="Times New Roman" w:hAnsi="Times New Roman"/>
          <w:szCs w:val="28"/>
        </w:rPr>
      </w:pPr>
      <w:r w:rsidRPr="00DC3CF6">
        <w:rPr>
          <w:rFonts w:ascii="Times New Roman" w:hAnsi="Times New Roman"/>
          <w:szCs w:val="28"/>
        </w:rPr>
        <w:t>(ФБУ «ГИЛС и НП»)</w:t>
      </w:r>
    </w:p>
    <w:p w:rsidR="00CB539F" w:rsidRDefault="00CB539F" w:rsidP="00092441">
      <w:pPr>
        <w:pStyle w:val="a9"/>
        <w:jc w:val="center"/>
        <w:rPr>
          <w:rFonts w:ascii="Times New Roman" w:hAnsi="Times New Roman"/>
          <w:szCs w:val="28"/>
        </w:rPr>
      </w:pPr>
    </w:p>
    <w:p w:rsidR="00CB539F" w:rsidRPr="00DC3CF6" w:rsidRDefault="00CB539F" w:rsidP="00092441">
      <w:pPr>
        <w:pStyle w:val="a9"/>
        <w:jc w:val="center"/>
        <w:rPr>
          <w:rFonts w:ascii="Times New Roman" w:hAnsi="Times New Roman"/>
          <w:szCs w:val="28"/>
        </w:rPr>
      </w:pPr>
    </w:p>
    <w:p w:rsidR="00092441" w:rsidRDefault="00092441" w:rsidP="00092441">
      <w:pPr>
        <w:spacing w:line="276" w:lineRule="auto"/>
        <w:rPr>
          <w:sz w:val="28"/>
          <w:szCs w:val="28"/>
        </w:rPr>
      </w:pPr>
    </w:p>
    <w:tbl>
      <w:tblPr>
        <w:tblStyle w:val="a8"/>
        <w:tblW w:w="4507" w:type="dxa"/>
        <w:tblInd w:w="5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</w:tblGrid>
      <w:tr w:rsidR="00092441" w:rsidRPr="001B002B" w:rsidTr="0090532C">
        <w:trPr>
          <w:trHeight w:val="1623"/>
        </w:trPr>
        <w:tc>
          <w:tcPr>
            <w:tcW w:w="4507" w:type="dxa"/>
          </w:tcPr>
          <w:p w:rsidR="00092441" w:rsidRPr="00484E25" w:rsidRDefault="00092441" w:rsidP="0090532C">
            <w:pPr>
              <w:pStyle w:val="210"/>
              <w:shd w:val="clear" w:color="auto" w:fill="auto"/>
              <w:tabs>
                <w:tab w:val="left" w:pos="181"/>
                <w:tab w:val="left" w:pos="322"/>
                <w:tab w:val="left" w:pos="1456"/>
              </w:tabs>
              <w:spacing w:before="0" w:after="0" w:line="276" w:lineRule="auto"/>
              <w:jc w:val="center"/>
            </w:pPr>
            <w:r w:rsidRPr="00484E25">
              <w:t xml:space="preserve">УТВЕРЖДЕНО </w:t>
            </w:r>
          </w:p>
          <w:p w:rsidR="00092441" w:rsidRPr="00484E25" w:rsidRDefault="00092441" w:rsidP="0090532C">
            <w:pPr>
              <w:pStyle w:val="210"/>
              <w:shd w:val="clear" w:color="auto" w:fill="auto"/>
              <w:tabs>
                <w:tab w:val="left" w:pos="181"/>
                <w:tab w:val="left" w:pos="322"/>
                <w:tab w:val="left" w:pos="1456"/>
              </w:tabs>
              <w:spacing w:before="0" w:after="0" w:line="276" w:lineRule="auto"/>
              <w:jc w:val="center"/>
            </w:pPr>
            <w:r w:rsidRPr="00484E25">
              <w:t>приказом ФБУ «ГИЛС и НП»</w:t>
            </w:r>
          </w:p>
          <w:p w:rsidR="00092441" w:rsidRPr="00484E25" w:rsidRDefault="00092441" w:rsidP="00484E25">
            <w:pPr>
              <w:pStyle w:val="210"/>
              <w:shd w:val="clear" w:color="auto" w:fill="auto"/>
              <w:tabs>
                <w:tab w:val="left" w:pos="181"/>
                <w:tab w:val="left" w:pos="322"/>
                <w:tab w:val="left" w:pos="1456"/>
              </w:tabs>
              <w:spacing w:before="0" w:after="0" w:line="276" w:lineRule="auto"/>
              <w:jc w:val="center"/>
            </w:pPr>
            <w:r w:rsidRPr="00484E25">
              <w:t>от «</w:t>
            </w:r>
            <w:r w:rsidR="00C65F4A" w:rsidRPr="00C65F4A">
              <w:rPr>
                <w:u w:val="single"/>
              </w:rPr>
              <w:t>12</w:t>
            </w:r>
            <w:r w:rsidRPr="00484E25">
              <w:t xml:space="preserve">» </w:t>
            </w:r>
            <w:r w:rsidR="00C65F4A" w:rsidRPr="00C65F4A">
              <w:rPr>
                <w:u w:val="single"/>
              </w:rPr>
              <w:t>сентября</w:t>
            </w:r>
            <w:r w:rsidR="00C65F4A">
              <w:t xml:space="preserve"> </w:t>
            </w:r>
            <w:r w:rsidRPr="00484E25">
              <w:t>2022 г. №</w:t>
            </w:r>
            <w:r w:rsidR="00C65F4A">
              <w:t xml:space="preserve"> </w:t>
            </w:r>
            <w:r w:rsidR="00C65F4A" w:rsidRPr="00C65F4A">
              <w:rPr>
                <w:u w:val="single"/>
              </w:rPr>
              <w:t>606</w:t>
            </w:r>
          </w:p>
        </w:tc>
      </w:tr>
    </w:tbl>
    <w:p w:rsidR="00092441" w:rsidRDefault="00092441" w:rsidP="00092441">
      <w:pPr>
        <w:spacing w:line="276" w:lineRule="auto"/>
        <w:rPr>
          <w:sz w:val="28"/>
          <w:szCs w:val="28"/>
        </w:rPr>
      </w:pPr>
    </w:p>
    <w:p w:rsidR="00CB539F" w:rsidRDefault="00CB539F" w:rsidP="00092441">
      <w:pPr>
        <w:spacing w:line="276" w:lineRule="auto"/>
        <w:rPr>
          <w:sz w:val="28"/>
          <w:szCs w:val="28"/>
        </w:rPr>
      </w:pPr>
    </w:p>
    <w:p w:rsidR="00CB539F" w:rsidRPr="00B378CA" w:rsidRDefault="00CB539F" w:rsidP="00092441">
      <w:pPr>
        <w:spacing w:line="276" w:lineRule="auto"/>
        <w:rPr>
          <w:sz w:val="28"/>
          <w:szCs w:val="28"/>
          <w:lang w:val="en-US"/>
        </w:rPr>
      </w:pPr>
    </w:p>
    <w:p w:rsidR="00092441" w:rsidRPr="00035BFA" w:rsidRDefault="00092441" w:rsidP="00092441">
      <w:pPr>
        <w:spacing w:line="276" w:lineRule="auto"/>
        <w:jc w:val="center"/>
        <w:rPr>
          <w:b/>
          <w:sz w:val="28"/>
          <w:szCs w:val="28"/>
        </w:rPr>
      </w:pPr>
    </w:p>
    <w:p w:rsidR="00092441" w:rsidRPr="008A2E3A" w:rsidRDefault="00E631D8" w:rsidP="00092441">
      <w:pPr>
        <w:ind w:right="-11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СМК.У1.2.8</w:t>
      </w:r>
      <w:r w:rsidR="00092441">
        <w:rPr>
          <w:rFonts w:ascii="Times New Roman" w:eastAsia="Times New Roman" w:hAnsi="Times New Roman" w:cs="Times New Roman"/>
          <w:b/>
          <w:sz w:val="32"/>
          <w:szCs w:val="32"/>
        </w:rPr>
        <w:t>-2022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092441" w:rsidRPr="001B002B" w:rsidTr="0090532C">
        <w:tc>
          <w:tcPr>
            <w:tcW w:w="10055" w:type="dxa"/>
          </w:tcPr>
          <w:p w:rsidR="00092441" w:rsidRDefault="00092441" w:rsidP="009053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441" w:rsidRPr="00CB539F" w:rsidRDefault="00092441" w:rsidP="00CB539F">
            <w:pPr>
              <w:tabs>
                <w:tab w:val="left" w:pos="739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B53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ПОЛОЖЕНИЕ </w:t>
            </w:r>
          </w:p>
          <w:p w:rsidR="00F567F8" w:rsidRDefault="00E631D8" w:rsidP="00CB53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 СООБЩЕНИИ</w:t>
            </w:r>
            <w:r w:rsidRPr="00E631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ДИРЕКТОРОМ И РАБОТНИКАМИ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92441" w:rsidRPr="00CB539F" w:rsidRDefault="00E631D8" w:rsidP="00CB53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3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ФБУ «ГИЛС И НП»</w:t>
            </w:r>
            <w:r w:rsidRPr="00E631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</w:t>
            </w:r>
            <w:r w:rsidR="00B378CA">
              <w:rPr>
                <w:rFonts w:ascii="Times New Roman" w:hAnsi="Times New Roman" w:cs="Times New Roman"/>
                <w:b/>
                <w:sz w:val="32"/>
                <w:szCs w:val="32"/>
              </w:rPr>
              <w:t>ЯМИ, УЧАСТИЕ В КОТОРЫХ СВЯЗАНО С</w:t>
            </w:r>
            <w:r w:rsidR="00992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ИСПОЛНЕНИЕМ ИМИ ДОЛЖНОСТНЫХ</w:t>
            </w:r>
            <w:r w:rsidRPr="00E631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ОБЯЗАННОСТЕЙ, СДАЧИ И ОЦЕНКИ ПОДАРКА, РЕАЛИЗАЦИИ (ВЫКУПА) И ЗАЧИСЛЕНИЯ СРЕДСТВ, ВЫРУЧЕННЫХ С ЕГО РЕАЛИЗАЦИИ</w:t>
            </w:r>
          </w:p>
          <w:p w:rsidR="00092441" w:rsidRPr="001B002B" w:rsidRDefault="00092441" w:rsidP="0090532C">
            <w:pPr>
              <w:jc w:val="center"/>
              <w:rPr>
                <w:rStyle w:val="30"/>
                <w:rFonts w:eastAsia="Microsoft Sans Serif"/>
                <w:b w:val="0"/>
                <w:bCs w:val="0"/>
              </w:rPr>
            </w:pPr>
          </w:p>
        </w:tc>
      </w:tr>
      <w:tr w:rsidR="00092441" w:rsidRPr="001B002B" w:rsidTr="0090532C">
        <w:tc>
          <w:tcPr>
            <w:tcW w:w="10055" w:type="dxa"/>
          </w:tcPr>
          <w:p w:rsidR="00092441" w:rsidRPr="001B002B" w:rsidRDefault="00092441" w:rsidP="0090532C">
            <w:pPr>
              <w:pStyle w:val="31"/>
              <w:shd w:val="clear" w:color="auto" w:fill="auto"/>
              <w:spacing w:after="0" w:line="276" w:lineRule="auto"/>
              <w:ind w:right="-112" w:firstLine="0"/>
              <w:rPr>
                <w:rStyle w:val="30"/>
                <w:b/>
              </w:rPr>
            </w:pPr>
          </w:p>
        </w:tc>
      </w:tr>
    </w:tbl>
    <w:p w:rsidR="00092441" w:rsidRDefault="00092441" w:rsidP="00092441">
      <w:pPr>
        <w:spacing w:line="276" w:lineRule="auto"/>
        <w:rPr>
          <w:sz w:val="28"/>
          <w:szCs w:val="28"/>
        </w:rPr>
      </w:pPr>
    </w:p>
    <w:p w:rsidR="00092441" w:rsidRDefault="00092441" w:rsidP="00092441">
      <w:pPr>
        <w:spacing w:line="276" w:lineRule="auto"/>
        <w:rPr>
          <w:sz w:val="28"/>
          <w:szCs w:val="28"/>
        </w:rPr>
      </w:pPr>
    </w:p>
    <w:p w:rsidR="00DF20DB" w:rsidRDefault="00DF20DB" w:rsidP="00092441">
      <w:pPr>
        <w:spacing w:line="276" w:lineRule="auto"/>
        <w:rPr>
          <w:sz w:val="28"/>
          <w:szCs w:val="28"/>
        </w:rPr>
      </w:pPr>
    </w:p>
    <w:p w:rsidR="00092441" w:rsidRPr="001B002B" w:rsidRDefault="00092441" w:rsidP="00092441">
      <w:pPr>
        <w:tabs>
          <w:tab w:val="center" w:pos="503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02B">
        <w:rPr>
          <w:rFonts w:ascii="Times New Roman" w:hAnsi="Times New Roman" w:cs="Times New Roman"/>
          <w:sz w:val="28"/>
          <w:szCs w:val="28"/>
        </w:rPr>
        <w:t>Москва</w:t>
      </w:r>
    </w:p>
    <w:p w:rsidR="00092441" w:rsidRDefault="00092441" w:rsidP="00092441">
      <w:pPr>
        <w:spacing w:line="276" w:lineRule="auto"/>
        <w:jc w:val="center"/>
        <w:rPr>
          <w:sz w:val="28"/>
          <w:szCs w:val="28"/>
        </w:rPr>
      </w:pPr>
      <w:r w:rsidRPr="001B0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B002B">
        <w:rPr>
          <w:sz w:val="28"/>
          <w:szCs w:val="28"/>
        </w:rPr>
        <w:tab/>
      </w:r>
    </w:p>
    <w:p w:rsidR="00B12BBA" w:rsidRPr="00DA4BF2" w:rsidRDefault="00B12BBA" w:rsidP="00CB539F">
      <w:pPr>
        <w:pStyle w:val="31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pacing w:after="160" w:line="276" w:lineRule="auto"/>
        <w:ind w:firstLine="709"/>
        <w:jc w:val="both"/>
      </w:pPr>
      <w:r w:rsidRPr="00DA4BF2">
        <w:lastRenderedPageBreak/>
        <w:t>ОБЛАСТЬ ПРИМЕНЕНИЯ</w:t>
      </w:r>
    </w:p>
    <w:p w:rsidR="007E037A" w:rsidRDefault="00A63AEA" w:rsidP="009E62F9">
      <w:pPr>
        <w:pStyle w:val="31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28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Настоящее </w:t>
      </w:r>
      <w:r w:rsidR="00B12BBA" w:rsidRPr="00FE4B59">
        <w:rPr>
          <w:b w:val="0"/>
          <w:color w:val="000000"/>
        </w:rPr>
        <w:t xml:space="preserve">Положение </w:t>
      </w:r>
      <w:r w:rsidR="007E037A">
        <w:rPr>
          <w:b w:val="0"/>
          <w:color w:val="000000"/>
        </w:rPr>
        <w:t>определяет процедуру сообщения Директором</w:t>
      </w:r>
      <w:r w:rsidR="007B698E">
        <w:rPr>
          <w:b w:val="0"/>
          <w:color w:val="000000"/>
        </w:rPr>
        <w:t xml:space="preserve"> и работниками </w:t>
      </w:r>
      <w:r w:rsidR="007E037A">
        <w:rPr>
          <w:b w:val="0"/>
          <w:color w:val="000000"/>
        </w:rPr>
        <w:t>Федерального бюджетного учреждения</w:t>
      </w:r>
      <w:r w:rsidRPr="005C4390">
        <w:rPr>
          <w:b w:val="0"/>
          <w:color w:val="000000"/>
        </w:rPr>
        <w:t xml:space="preserve"> «Государственный институт лекарственных средств и надлежащих практик»</w:t>
      </w:r>
      <w:r>
        <w:rPr>
          <w:b w:val="0"/>
          <w:color w:val="000000"/>
        </w:rPr>
        <w:t xml:space="preserve"> (далее – ФБУ «ГИЛС и НП», Учреждение)</w:t>
      </w:r>
      <w:r w:rsidR="007E037A">
        <w:rPr>
          <w:b w:val="0"/>
          <w:color w:val="000000"/>
        </w:rPr>
        <w:t xml:space="preserve"> о </w:t>
      </w:r>
      <w:r w:rsidR="007E037A" w:rsidRPr="007E037A">
        <w:rPr>
          <w:b w:val="0"/>
          <w:color w:val="000000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</w:t>
      </w:r>
      <w:r w:rsidR="00992627">
        <w:rPr>
          <w:b w:val="0"/>
          <w:color w:val="000000"/>
        </w:rPr>
        <w:t>о с исполнением ими должностных</w:t>
      </w:r>
      <w:r w:rsidR="007E037A" w:rsidRPr="007E037A">
        <w:rPr>
          <w:b w:val="0"/>
          <w:color w:val="000000"/>
        </w:rPr>
        <w:t xml:space="preserve"> обязанностей (далее - подарок), сдачи и оценки подарка, реализации (выкупа) и зачисления средств, вырученных от его реализации, подачи заявления о выкупе подарка, рассмотрения вопросов об использовании подарка, за исключением получения канцелярских принадлежностей, которые в рамках протокольных мероприятий, служебных командировок и других официальных мероприятий предоставлены указанным лицам как участникам указанных мероприятий в це</w:t>
      </w:r>
      <w:r w:rsidR="00992627">
        <w:rPr>
          <w:b w:val="0"/>
          <w:color w:val="000000"/>
        </w:rPr>
        <w:t>лях исполнения ими своих должностных</w:t>
      </w:r>
      <w:r w:rsidR="007E037A" w:rsidRPr="007E037A">
        <w:rPr>
          <w:b w:val="0"/>
          <w:color w:val="000000"/>
        </w:rPr>
        <w:t xml:space="preserve"> обязанностей, цветов, а также ценных подарков, врученных им в качестве поощрения (награды).</w:t>
      </w:r>
    </w:p>
    <w:p w:rsidR="007B698E" w:rsidRPr="007B698E" w:rsidRDefault="007B698E" w:rsidP="009E62F9">
      <w:pPr>
        <w:pStyle w:val="31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28" w:lineRule="auto"/>
        <w:ind w:firstLine="709"/>
        <w:jc w:val="both"/>
        <w:rPr>
          <w:b w:val="0"/>
          <w:color w:val="000000"/>
        </w:rPr>
      </w:pPr>
      <w:r w:rsidRPr="007B698E">
        <w:rPr>
          <w:b w:val="0"/>
          <w:color w:val="000000"/>
        </w:rPr>
        <w:t>Настоящее Положение разработано во исполнение Федерального</w:t>
      </w:r>
      <w:r>
        <w:rPr>
          <w:b w:val="0"/>
          <w:color w:val="000000"/>
        </w:rPr>
        <w:t xml:space="preserve"> </w:t>
      </w:r>
      <w:r w:rsidRPr="007B698E">
        <w:rPr>
          <w:b w:val="0"/>
          <w:color w:val="000000"/>
        </w:rPr>
        <w:t>закона от 25 декабря 2008</w:t>
      </w:r>
      <w:r w:rsidR="00D03685">
        <w:rPr>
          <w:b w:val="0"/>
          <w:color w:val="000000"/>
        </w:rPr>
        <w:t xml:space="preserve"> </w:t>
      </w:r>
      <w:r w:rsidRPr="007B698E">
        <w:rPr>
          <w:b w:val="0"/>
          <w:color w:val="000000"/>
        </w:rPr>
        <w:t>г. № 273-Ф</w:t>
      </w:r>
      <w:r>
        <w:rPr>
          <w:b w:val="0"/>
          <w:color w:val="000000"/>
        </w:rPr>
        <w:t>З «О противодействии коррупции»</w:t>
      </w:r>
      <w:r w:rsidR="009D6584">
        <w:rPr>
          <w:b w:val="0"/>
          <w:color w:val="000000"/>
        </w:rPr>
        <w:t xml:space="preserve"> и постановления </w:t>
      </w:r>
      <w:r w:rsidR="009D6584" w:rsidRPr="00A916DC">
        <w:rPr>
          <w:b w:val="0"/>
        </w:rPr>
        <w:t>Правительства</w:t>
      </w:r>
      <w:r w:rsidR="009D6584">
        <w:rPr>
          <w:b w:val="0"/>
        </w:rPr>
        <w:t xml:space="preserve"> </w:t>
      </w:r>
      <w:r w:rsidR="009D6584" w:rsidRPr="00A916DC">
        <w:rPr>
          <w:b w:val="0"/>
        </w:rPr>
        <w:t>Российской Федерации</w:t>
      </w:r>
      <w:r w:rsidR="009D6584">
        <w:rPr>
          <w:b w:val="0"/>
        </w:rPr>
        <w:t xml:space="preserve"> от 9 января 2014 г. №</w:t>
      </w:r>
      <w:r w:rsidR="009D6584" w:rsidRPr="00A916DC">
        <w:rPr>
          <w:b w:val="0"/>
        </w:rPr>
        <w:t>10</w:t>
      </w:r>
      <w:r w:rsidR="009D6584">
        <w:rPr>
          <w:b w:val="0"/>
        </w:rPr>
        <w:t xml:space="preserve"> «</w:t>
      </w:r>
      <w:r w:rsidR="00992627" w:rsidRPr="00992627">
        <w:rPr>
          <w:b w:val="0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9D6584" w:rsidRPr="00A916DC">
        <w:rPr>
          <w:b w:val="0"/>
        </w:rPr>
        <w:t>»</w:t>
      </w:r>
      <w:r>
        <w:rPr>
          <w:b w:val="0"/>
          <w:color w:val="000000"/>
        </w:rPr>
        <w:t>.</w:t>
      </w:r>
    </w:p>
    <w:p w:rsidR="00D668E9" w:rsidRPr="00981C3A" w:rsidRDefault="00D668E9" w:rsidP="00D668E9">
      <w:pPr>
        <w:pStyle w:val="31"/>
        <w:widowControl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21" w:lineRule="auto"/>
        <w:ind w:firstLine="709"/>
        <w:jc w:val="both"/>
        <w:rPr>
          <w:rStyle w:val="a3"/>
          <w:sz w:val="28"/>
          <w:szCs w:val="28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F1CF2" wp14:editId="09E6124F">
                <wp:simplePos x="0" y="0"/>
                <wp:positionH relativeFrom="column">
                  <wp:posOffset>6618861</wp:posOffset>
                </wp:positionH>
                <wp:positionV relativeFrom="paragraph">
                  <wp:posOffset>66312</wp:posOffset>
                </wp:positionV>
                <wp:extent cx="0" cy="1484416"/>
                <wp:effectExtent l="0" t="0" r="19050" b="209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41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11F17" id="Прямая соединительная линия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15pt,5.2pt" to="521.1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 w:rsidRPr="007E037A">
        <w:rPr>
          <w:rStyle w:val="a3"/>
          <w:b w:val="0"/>
          <w:sz w:val="28"/>
          <w:szCs w:val="28"/>
        </w:rPr>
        <w:t>Требования настоящего Пол</w:t>
      </w:r>
      <w:r>
        <w:rPr>
          <w:rStyle w:val="a3"/>
          <w:b w:val="0"/>
          <w:sz w:val="28"/>
          <w:szCs w:val="28"/>
        </w:rPr>
        <w:t xml:space="preserve">ожения распространяются на Директора и </w:t>
      </w:r>
      <w:r w:rsidRPr="007E037A">
        <w:rPr>
          <w:rStyle w:val="a3"/>
          <w:b w:val="0"/>
          <w:sz w:val="28"/>
          <w:szCs w:val="28"/>
        </w:rPr>
        <w:t>работнико</w:t>
      </w:r>
      <w:r>
        <w:rPr>
          <w:rStyle w:val="a3"/>
          <w:b w:val="0"/>
          <w:sz w:val="28"/>
          <w:szCs w:val="28"/>
        </w:rPr>
        <w:t>в ФБУ  «ГИЛС и НП» указанных Перечне</w:t>
      </w:r>
      <w:r w:rsidRPr="00981C3A">
        <w:rPr>
          <w:rStyle w:val="a3"/>
          <w:b w:val="0"/>
          <w:sz w:val="28"/>
          <w:szCs w:val="28"/>
        </w:rPr>
        <w:t xml:space="preserve">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rStyle w:val="a3"/>
          <w:b w:val="0"/>
          <w:sz w:val="28"/>
          <w:szCs w:val="28"/>
        </w:rPr>
        <w:t xml:space="preserve">уга) и несовершеннолетних детей, утвержденном приказом </w:t>
      </w:r>
      <w:r w:rsidRPr="00981C3A">
        <w:t xml:space="preserve"> </w:t>
      </w:r>
      <w:proofErr w:type="spellStart"/>
      <w:r w:rsidRPr="00981C3A">
        <w:rPr>
          <w:rStyle w:val="a3"/>
          <w:b w:val="0"/>
          <w:sz w:val="28"/>
          <w:szCs w:val="28"/>
        </w:rPr>
        <w:t>Минпромторга</w:t>
      </w:r>
      <w:proofErr w:type="spellEnd"/>
      <w:r w:rsidRPr="00981C3A">
        <w:rPr>
          <w:rStyle w:val="a3"/>
          <w:b w:val="0"/>
          <w:sz w:val="28"/>
          <w:szCs w:val="28"/>
        </w:rPr>
        <w:t xml:space="preserve"> России от 1</w:t>
      </w:r>
      <w:r>
        <w:rPr>
          <w:rStyle w:val="a3"/>
          <w:b w:val="0"/>
          <w:sz w:val="28"/>
          <w:szCs w:val="28"/>
        </w:rPr>
        <w:t>8.04.2017 № 1210.</w:t>
      </w:r>
    </w:p>
    <w:p w:rsidR="00981C3A" w:rsidRPr="007E037A" w:rsidRDefault="00981C3A" w:rsidP="00981C3A">
      <w:pPr>
        <w:pStyle w:val="31"/>
        <w:shd w:val="clear" w:color="auto" w:fill="auto"/>
        <w:tabs>
          <w:tab w:val="left" w:pos="1134"/>
        </w:tabs>
        <w:spacing w:after="0" w:line="240" w:lineRule="auto"/>
        <w:ind w:left="709" w:firstLine="0"/>
        <w:jc w:val="both"/>
        <w:rPr>
          <w:b w:val="0"/>
          <w:color w:val="000000"/>
        </w:rPr>
      </w:pPr>
    </w:p>
    <w:p w:rsidR="00555377" w:rsidRDefault="00555377" w:rsidP="00555377">
      <w:pPr>
        <w:pStyle w:val="31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pacing w:after="160" w:line="276" w:lineRule="auto"/>
        <w:ind w:firstLine="709"/>
        <w:jc w:val="both"/>
      </w:pPr>
      <w:r>
        <w:t xml:space="preserve"> </w:t>
      </w:r>
      <w:r w:rsidRPr="001B002B">
        <w:t>НОРМАТИВНЫЕ ССЫЛКИ</w:t>
      </w:r>
    </w:p>
    <w:p w:rsidR="00555377" w:rsidRDefault="00555377" w:rsidP="00555377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1B002B">
        <w:t xml:space="preserve">2.1 </w:t>
      </w:r>
      <w:proofErr w:type="gramStart"/>
      <w:r w:rsidRPr="001B002B">
        <w:t>В</w:t>
      </w:r>
      <w:proofErr w:type="gramEnd"/>
      <w:r w:rsidRPr="001B002B">
        <w:t xml:space="preserve"> настояще</w:t>
      </w:r>
      <w:r>
        <w:t>м Положении</w:t>
      </w:r>
      <w:r w:rsidRPr="001B002B">
        <w:t xml:space="preserve"> использованы ссылки на следующие нормативные</w:t>
      </w:r>
      <w:r w:rsidRPr="00535FBF">
        <w:t xml:space="preserve"> </w:t>
      </w:r>
      <w:r>
        <w:t>правовые и локальные нормативные акты</w:t>
      </w:r>
      <w:r w:rsidRPr="001B002B">
        <w:t>:</w:t>
      </w:r>
    </w:p>
    <w:p w:rsidR="00C477B5" w:rsidRDefault="00B946DE" w:rsidP="00D1137C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</w:rPr>
      </w:pPr>
      <w:r w:rsidRPr="00C477B5">
        <w:rPr>
          <w:b w:val="0"/>
        </w:rPr>
        <w:t xml:space="preserve"> Федеральный закон от 25 декабря 2008 г. № 273-ФЗ «О про</w:t>
      </w:r>
      <w:r>
        <w:rPr>
          <w:b w:val="0"/>
        </w:rPr>
        <w:t>тиводействии коррупции»</w:t>
      </w:r>
    </w:p>
    <w:p w:rsidR="00A916DC" w:rsidRDefault="00981C3A" w:rsidP="00FF5513">
      <w:pPr>
        <w:pStyle w:val="31"/>
        <w:tabs>
          <w:tab w:val="left" w:pos="1134"/>
        </w:tabs>
        <w:spacing w:after="0" w:line="228" w:lineRule="auto"/>
        <w:ind w:firstLine="709"/>
        <w:jc w:val="both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578493</wp:posOffset>
                </wp:positionV>
                <wp:extent cx="676457" cy="344385"/>
                <wp:effectExtent l="0" t="0" r="28575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57" cy="344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C3A" w:rsidRPr="00981C3A" w:rsidRDefault="00981C3A" w:rsidP="00981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1C3A">
                              <w:rPr>
                                <w:rFonts w:ascii="Times New Roman" w:hAnsi="Times New Roman" w:cs="Times New Roman"/>
                              </w:rPr>
                              <w:t>Изм.1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left:0;text-align:left;margin-left:2.05pt;margin-top:45.55pt;width:53.25pt;height:27.1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GaowIAAGU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" fillcolor="white [3201]" strokecolor="white [3212]" strokeweight="1pt">
                <v:textbox>
                  <w:txbxContent>
                    <w:p w:rsidR="00981C3A" w:rsidRPr="00981C3A" w:rsidRDefault="00981C3A" w:rsidP="00981C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1C3A">
                        <w:rPr>
                          <w:rFonts w:ascii="Times New Roman" w:hAnsi="Times New Roman" w:cs="Times New Roman"/>
                        </w:rPr>
                        <w:t>Изм.1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4056">
        <w:rPr>
          <w:b w:val="0"/>
        </w:rPr>
        <w:t>П</w:t>
      </w:r>
      <w:r w:rsidR="00A916DC">
        <w:rPr>
          <w:b w:val="0"/>
        </w:rPr>
        <w:t>остановление</w:t>
      </w:r>
      <w:r w:rsidR="00A916DC" w:rsidRPr="00A916DC">
        <w:rPr>
          <w:b w:val="0"/>
        </w:rPr>
        <w:t xml:space="preserve"> Правительства</w:t>
      </w:r>
      <w:r w:rsidR="00A916DC">
        <w:rPr>
          <w:b w:val="0"/>
        </w:rPr>
        <w:t xml:space="preserve"> </w:t>
      </w:r>
      <w:r w:rsidR="00A916DC" w:rsidRPr="00A916DC">
        <w:rPr>
          <w:b w:val="0"/>
        </w:rPr>
        <w:t>Российской Федерации</w:t>
      </w:r>
      <w:r w:rsidR="00A916DC">
        <w:rPr>
          <w:b w:val="0"/>
        </w:rPr>
        <w:t xml:space="preserve"> от 9 января 2014 г. №</w:t>
      </w:r>
      <w:r w:rsidR="00D03685">
        <w:rPr>
          <w:b w:val="0"/>
        </w:rPr>
        <w:t xml:space="preserve"> </w:t>
      </w:r>
      <w:r w:rsidR="00A916DC" w:rsidRPr="00A916DC">
        <w:rPr>
          <w:b w:val="0"/>
        </w:rPr>
        <w:t>10</w:t>
      </w:r>
      <w:r w:rsidR="00A916DC">
        <w:rPr>
          <w:b w:val="0"/>
        </w:rPr>
        <w:t xml:space="preserve"> «</w:t>
      </w:r>
      <w:r w:rsidR="00FF7651" w:rsidRPr="00FF7651">
        <w:rPr>
          <w:b w:val="0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</w:t>
      </w:r>
      <w:r w:rsidR="00FF7651" w:rsidRPr="00FF7651">
        <w:rPr>
          <w:b w:val="0"/>
        </w:rPr>
        <w:lastRenderedPageBreak/>
        <w:t>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916DC" w:rsidRPr="00A916DC">
        <w:rPr>
          <w:b w:val="0"/>
        </w:rPr>
        <w:t>»</w:t>
      </w:r>
    </w:p>
    <w:p w:rsidR="009E62F9" w:rsidRPr="009E62F9" w:rsidRDefault="009E62F9" w:rsidP="00FF5513">
      <w:pPr>
        <w:pStyle w:val="31"/>
        <w:shd w:val="clear" w:color="auto" w:fill="auto"/>
        <w:tabs>
          <w:tab w:val="left" w:pos="1134"/>
        </w:tabs>
        <w:spacing w:after="0" w:line="228" w:lineRule="auto"/>
        <w:ind w:firstLine="709"/>
        <w:jc w:val="both"/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66EAE" wp14:editId="6BC0EE5D">
                <wp:simplePos x="0" y="0"/>
                <wp:positionH relativeFrom="column">
                  <wp:posOffset>6602680</wp:posOffset>
                </wp:positionH>
                <wp:positionV relativeFrom="paragraph">
                  <wp:posOffset>80382</wp:posOffset>
                </wp:positionV>
                <wp:extent cx="11876" cy="1472541"/>
                <wp:effectExtent l="0" t="0" r="26670" b="3302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147254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0F7D2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9pt,6.35pt" to="520.8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" strokecolor="black [3200]" strokeweight="1.5pt">
                <v:stroke joinstyle="miter"/>
              </v:line>
            </w:pict>
          </mc:Fallback>
        </mc:AlternateContent>
      </w:r>
      <w:r>
        <w:rPr>
          <w:rStyle w:val="a3"/>
          <w:b w:val="0"/>
          <w:sz w:val="28"/>
          <w:szCs w:val="28"/>
        </w:rPr>
        <w:t xml:space="preserve">Приказ </w:t>
      </w:r>
      <w:r w:rsidRPr="00981C3A">
        <w:t xml:space="preserve"> </w:t>
      </w:r>
      <w:proofErr w:type="spellStart"/>
      <w:r w:rsidRPr="00981C3A">
        <w:rPr>
          <w:rStyle w:val="a3"/>
          <w:b w:val="0"/>
          <w:sz w:val="28"/>
          <w:szCs w:val="28"/>
        </w:rPr>
        <w:t>Минпромторга</w:t>
      </w:r>
      <w:proofErr w:type="spellEnd"/>
      <w:r w:rsidRPr="00981C3A">
        <w:rPr>
          <w:rStyle w:val="a3"/>
          <w:b w:val="0"/>
          <w:sz w:val="28"/>
          <w:szCs w:val="28"/>
        </w:rPr>
        <w:t xml:space="preserve"> России от 18.04.2017 № 1210 «Об утверждении Перечня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8A41BC" w:rsidRPr="00FF5513" w:rsidRDefault="008A41BC" w:rsidP="00FF5513">
      <w:pPr>
        <w:pStyle w:val="ab"/>
        <w:tabs>
          <w:tab w:val="left" w:pos="851"/>
        </w:tabs>
        <w:spacing w:line="228" w:lineRule="auto"/>
        <w:ind w:left="0" w:firstLine="709"/>
        <w:jc w:val="both"/>
        <w:rPr>
          <w:rFonts w:ascii="Times New Roman" w:eastAsia="Times New Roman" w:hAnsi="Times New Roman" w:cs="Times New Roman"/>
          <w:color w:val="1F201F"/>
          <w:spacing w:val="-8"/>
          <w:sz w:val="28"/>
          <w:szCs w:val="28"/>
        </w:rPr>
      </w:pPr>
      <w:r w:rsidRPr="00FF5513">
        <w:rPr>
          <w:rFonts w:ascii="Times New Roman" w:eastAsia="Times New Roman" w:hAnsi="Times New Roman" w:cs="Times New Roman"/>
          <w:color w:val="1F201F"/>
          <w:spacing w:val="-8"/>
          <w:sz w:val="28"/>
          <w:szCs w:val="28"/>
        </w:rPr>
        <w:t>ПО СМК.У6.3.1 Положение о номенклатуре дел Федерального бюджетного учреждения «Государственный институт лекарственных средств и надлежащих практик»</w:t>
      </w:r>
    </w:p>
    <w:p w:rsidR="00633A58" w:rsidRDefault="00633A58" w:rsidP="00FF5513">
      <w:pPr>
        <w:pStyle w:val="210"/>
        <w:shd w:val="clear" w:color="auto" w:fill="auto"/>
        <w:spacing w:before="0" w:after="0" w:line="228" w:lineRule="auto"/>
        <w:ind w:firstLine="709"/>
        <w:jc w:val="both"/>
        <w:rPr>
          <w:sz w:val="24"/>
          <w:szCs w:val="24"/>
        </w:rPr>
      </w:pPr>
      <w:r w:rsidRPr="006142BD">
        <w:rPr>
          <w:spacing w:val="20"/>
          <w:sz w:val="24"/>
          <w:szCs w:val="24"/>
        </w:rPr>
        <w:t>Примечание</w:t>
      </w:r>
      <w:r w:rsidRPr="009E62F9">
        <w:rPr>
          <w:spacing w:val="-6"/>
          <w:sz w:val="24"/>
          <w:szCs w:val="24"/>
        </w:rPr>
        <w:t xml:space="preserve"> – При пользовании настоящим Положением целесообразно проверить действие ссылочных внутренних нормативных документов путем сравнения с документами</w:t>
      </w:r>
      <w:r w:rsidR="00F42226" w:rsidRPr="009E62F9">
        <w:rPr>
          <w:spacing w:val="-6"/>
          <w:sz w:val="24"/>
          <w:szCs w:val="24"/>
        </w:rPr>
        <w:t>,</w:t>
      </w:r>
      <w:r w:rsidRPr="009E62F9">
        <w:rPr>
          <w:spacing w:val="-6"/>
          <w:sz w:val="24"/>
          <w:szCs w:val="24"/>
        </w:rPr>
        <w:t xml:space="preserve"> находящимися в Реестре внутренних нормативных документов системы менеджмента качества в локальной сети ФБУ «ГИЛС и НП», размещенном по адресу: Z:\24 Система менеджмента качества, а также действие внешних нормативных документов в справочной правовой системе Консультант Плюс.</w:t>
      </w:r>
    </w:p>
    <w:p w:rsidR="00633A58" w:rsidRDefault="00633A58" w:rsidP="00FF5513">
      <w:pPr>
        <w:pStyle w:val="210"/>
        <w:shd w:val="clear" w:color="auto" w:fill="auto"/>
        <w:spacing w:before="0" w:after="0" w:line="228" w:lineRule="auto"/>
        <w:ind w:firstLine="709"/>
        <w:jc w:val="both"/>
        <w:rPr>
          <w:sz w:val="24"/>
          <w:szCs w:val="24"/>
        </w:rPr>
      </w:pPr>
    </w:p>
    <w:p w:rsidR="00633A58" w:rsidRPr="00633A58" w:rsidRDefault="00633A58" w:rsidP="00FF5513">
      <w:pPr>
        <w:pStyle w:val="31"/>
        <w:numPr>
          <w:ilvl w:val="0"/>
          <w:numId w:val="5"/>
        </w:numPr>
        <w:shd w:val="clear" w:color="auto" w:fill="auto"/>
        <w:tabs>
          <w:tab w:val="left" w:pos="993"/>
        </w:tabs>
        <w:spacing w:after="306" w:line="228" w:lineRule="auto"/>
        <w:ind w:left="0" w:firstLine="709"/>
        <w:jc w:val="both"/>
        <w:rPr>
          <w:b w:val="0"/>
        </w:rPr>
      </w:pPr>
      <w:r w:rsidRPr="001B002B">
        <w:t>ТЕРМИНЫ, ОПРЕДЕЛЕНИЯ, ОБОЗНАЧЕНИЯ И СОКРАЩЕНИЯ</w:t>
      </w:r>
    </w:p>
    <w:p w:rsidR="00633A58" w:rsidRDefault="00633A58" w:rsidP="00FF5513">
      <w:pPr>
        <w:pStyle w:val="31"/>
        <w:shd w:val="clear" w:color="auto" w:fill="auto"/>
        <w:tabs>
          <w:tab w:val="left" w:pos="993"/>
        </w:tabs>
        <w:spacing w:after="0" w:line="228" w:lineRule="auto"/>
        <w:ind w:firstLine="709"/>
        <w:jc w:val="both"/>
        <w:rPr>
          <w:b w:val="0"/>
        </w:rPr>
      </w:pPr>
      <w:r w:rsidRPr="00CE6E89">
        <w:rPr>
          <w:b w:val="0"/>
        </w:rPr>
        <w:t>3</w:t>
      </w:r>
      <w:r>
        <w:rPr>
          <w:b w:val="0"/>
        </w:rPr>
        <w:t xml:space="preserve">.1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настоящем П</w:t>
      </w:r>
      <w:r w:rsidR="007049D7">
        <w:rPr>
          <w:b w:val="0"/>
        </w:rPr>
        <w:t xml:space="preserve">оложении используются </w:t>
      </w:r>
      <w:r>
        <w:rPr>
          <w:b w:val="0"/>
        </w:rPr>
        <w:t>термины</w:t>
      </w:r>
      <w:r w:rsidR="007049D7">
        <w:rPr>
          <w:b w:val="0"/>
        </w:rPr>
        <w:t xml:space="preserve"> в соответствии с </w:t>
      </w:r>
      <w:r w:rsidR="00566485">
        <w:rPr>
          <w:b w:val="0"/>
        </w:rPr>
        <w:t>Федеральным</w:t>
      </w:r>
      <w:r w:rsidR="00566485" w:rsidRPr="00566485">
        <w:rPr>
          <w:b w:val="0"/>
        </w:rPr>
        <w:t xml:space="preserve"> закон</w:t>
      </w:r>
      <w:r w:rsidR="00566485">
        <w:rPr>
          <w:b w:val="0"/>
        </w:rPr>
        <w:t>ом</w:t>
      </w:r>
      <w:r w:rsidR="00566485" w:rsidRPr="00566485">
        <w:rPr>
          <w:b w:val="0"/>
        </w:rPr>
        <w:t xml:space="preserve"> от 25 декабря 2008 г. № 273-ФЗ «О противодействии коррупции»</w:t>
      </w:r>
      <w:r w:rsidR="00B978C7">
        <w:rPr>
          <w:b w:val="0"/>
        </w:rPr>
        <w:t xml:space="preserve">, а также </w:t>
      </w:r>
      <w:r w:rsidR="00673EE4">
        <w:rPr>
          <w:b w:val="0"/>
        </w:rPr>
        <w:t>следующие</w:t>
      </w:r>
      <w:r w:rsidR="00B978C7">
        <w:rPr>
          <w:b w:val="0"/>
        </w:rPr>
        <w:t xml:space="preserve"> </w:t>
      </w:r>
      <w:r w:rsidR="00673EE4">
        <w:rPr>
          <w:b w:val="0"/>
        </w:rPr>
        <w:t>определения</w:t>
      </w:r>
      <w:r>
        <w:rPr>
          <w:b w:val="0"/>
        </w:rPr>
        <w:t>:</w:t>
      </w:r>
    </w:p>
    <w:p w:rsidR="006553F0" w:rsidRPr="00764110" w:rsidRDefault="00370EA0" w:rsidP="00FF5513">
      <w:pPr>
        <w:pStyle w:val="31"/>
        <w:shd w:val="clear" w:color="auto" w:fill="auto"/>
        <w:tabs>
          <w:tab w:val="left" w:pos="993"/>
        </w:tabs>
        <w:spacing w:after="0" w:line="228" w:lineRule="auto"/>
        <w:ind w:firstLine="709"/>
        <w:jc w:val="both"/>
        <w:rPr>
          <w:b w:val="0"/>
        </w:rPr>
      </w:pPr>
      <w:r w:rsidRPr="00CE6E89">
        <w:rPr>
          <w:b w:val="0"/>
        </w:rPr>
        <w:t>3.1.1</w:t>
      </w:r>
      <w:r w:rsidR="007049D7">
        <w:t xml:space="preserve"> </w:t>
      </w:r>
      <w:r w:rsidR="007E037A" w:rsidRPr="007E037A"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764110" w:rsidRPr="00764110">
        <w:t xml:space="preserve">: </w:t>
      </w:r>
      <w:r w:rsidR="007E037A" w:rsidRPr="007E037A">
        <w:rPr>
          <w:b w:val="0"/>
        </w:rPr>
        <w:t>Под</w:t>
      </w:r>
      <w:r w:rsidR="007E037A">
        <w:rPr>
          <w:b w:val="0"/>
        </w:rPr>
        <w:t xml:space="preserve">арок, </w:t>
      </w:r>
      <w:r w:rsidR="007E037A" w:rsidRPr="007E037A">
        <w:rPr>
          <w:b w:val="0"/>
        </w:rPr>
        <w:t xml:space="preserve">полученный </w:t>
      </w:r>
      <w:r w:rsidR="007E037A">
        <w:rPr>
          <w:b w:val="0"/>
        </w:rPr>
        <w:t>Д</w:t>
      </w:r>
      <w:r w:rsidR="007E037A" w:rsidRPr="007E037A">
        <w:rPr>
          <w:b w:val="0"/>
        </w:rPr>
        <w:t xml:space="preserve">иректором и работниками </w:t>
      </w:r>
      <w:r w:rsidR="007E037A">
        <w:rPr>
          <w:b w:val="0"/>
        </w:rPr>
        <w:t xml:space="preserve">Учреждения </w:t>
      </w:r>
      <w:r w:rsidR="007E037A" w:rsidRPr="007E037A">
        <w:rPr>
          <w:b w:val="0"/>
        </w:rPr>
        <w:t>от физи</w:t>
      </w:r>
      <w:r w:rsidR="007E037A">
        <w:rPr>
          <w:b w:val="0"/>
        </w:rPr>
        <w:t xml:space="preserve">ческих (юридических) лиц, </w:t>
      </w:r>
      <w:r w:rsidR="007E037A" w:rsidRPr="007E037A">
        <w:rPr>
          <w:b w:val="0"/>
        </w:rPr>
        <w:t>которые осуществляют дарение</w:t>
      </w:r>
      <w:r w:rsidR="00D03685">
        <w:rPr>
          <w:b w:val="0"/>
        </w:rPr>
        <w:t>,</w:t>
      </w:r>
      <w:r w:rsidR="007E037A" w:rsidRPr="007E037A">
        <w:rPr>
          <w:b w:val="0"/>
        </w:rPr>
        <w:t xml:space="preserve"> исходя из должност</w:t>
      </w:r>
      <w:r w:rsidR="007E037A">
        <w:rPr>
          <w:b w:val="0"/>
        </w:rPr>
        <w:t xml:space="preserve">ного положения одаряемого </w:t>
      </w:r>
      <w:r w:rsidR="00581088">
        <w:rPr>
          <w:b w:val="0"/>
        </w:rPr>
        <w:t>или исполнения им должностных</w:t>
      </w:r>
      <w:r w:rsidR="007E037A" w:rsidRPr="007E037A">
        <w:rPr>
          <w:b w:val="0"/>
        </w:rPr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</w:t>
      </w:r>
      <w:r w:rsidR="00581088">
        <w:rPr>
          <w:b w:val="0"/>
        </w:rPr>
        <w:t>полнения им своих    должностных</w:t>
      </w:r>
      <w:r w:rsidR="007E037A" w:rsidRPr="007E037A">
        <w:rPr>
          <w:b w:val="0"/>
        </w:rPr>
        <w:t xml:space="preserve"> обязанностей, цветов и ценных подарков, которые вручены в качестве поощрения (награды)</w:t>
      </w:r>
      <w:r w:rsidR="00764110">
        <w:rPr>
          <w:b w:val="0"/>
          <w:color w:val="333333"/>
        </w:rPr>
        <w:t>.</w:t>
      </w:r>
    </w:p>
    <w:p w:rsidR="001D59B1" w:rsidRDefault="00200887" w:rsidP="00FF5513">
      <w:pPr>
        <w:pStyle w:val="31"/>
        <w:shd w:val="clear" w:color="auto" w:fill="auto"/>
        <w:tabs>
          <w:tab w:val="left" w:pos="993"/>
        </w:tabs>
        <w:spacing w:after="0" w:line="228" w:lineRule="auto"/>
        <w:ind w:firstLine="709"/>
        <w:jc w:val="both"/>
        <w:rPr>
          <w:b w:val="0"/>
          <w:lang w:bidi="ar-SA"/>
        </w:rPr>
      </w:pPr>
      <w:r>
        <w:rPr>
          <w:b w:val="0"/>
        </w:rPr>
        <w:t>3.1.2</w:t>
      </w:r>
      <w:r w:rsidR="008D3AE6">
        <w:rPr>
          <w:b w:val="0"/>
        </w:rPr>
        <w:t> </w:t>
      </w:r>
      <w:r w:rsidR="008D3AE6" w:rsidRPr="008D3AE6">
        <w:rPr>
          <w:lang w:bidi="ar-SA"/>
        </w:rPr>
        <w:t>протокольное</w:t>
      </w:r>
      <w:r w:rsidR="00B572D2">
        <w:rPr>
          <w:lang w:bidi="ar-SA"/>
        </w:rPr>
        <w:t xml:space="preserve"> (официальное)</w:t>
      </w:r>
      <w:r w:rsidR="001D59B1" w:rsidRPr="008D3AE6">
        <w:rPr>
          <w:lang w:bidi="ar-SA"/>
        </w:rPr>
        <w:t xml:space="preserve"> мероприятие:</w:t>
      </w:r>
      <w:r w:rsidR="001D59B1">
        <w:rPr>
          <w:b w:val="0"/>
          <w:lang w:bidi="ar-SA"/>
        </w:rPr>
        <w:t xml:space="preserve"> </w:t>
      </w:r>
      <w:r w:rsidR="001D59B1" w:rsidRPr="008D3AE6">
        <w:rPr>
          <w:b w:val="0"/>
          <w:lang w:bidi="ar-SA"/>
        </w:rPr>
        <w:t>М</w:t>
      </w:r>
      <w:r w:rsidR="001D59B1" w:rsidRPr="001D59B1">
        <w:rPr>
          <w:b w:val="0"/>
          <w:lang w:bidi="ar-SA"/>
        </w:rPr>
        <w:t>ероприятие, при проведении которого</w:t>
      </w:r>
      <w:r w:rsidR="001D59B1" w:rsidRPr="008D3AE6">
        <w:rPr>
          <w:b w:val="0"/>
          <w:lang w:bidi="ar-SA"/>
        </w:rPr>
        <w:t xml:space="preserve"> </w:t>
      </w:r>
      <w:r w:rsidR="001D59B1" w:rsidRPr="001D59B1">
        <w:rPr>
          <w:b w:val="0"/>
          <w:lang w:bidi="ar-SA"/>
        </w:rPr>
        <w:t>предусмотрен сложившийся в результате ведомственных, национальных,</w:t>
      </w:r>
      <w:r w:rsidR="001D59B1" w:rsidRPr="008D3AE6">
        <w:rPr>
          <w:b w:val="0"/>
          <w:lang w:bidi="ar-SA"/>
        </w:rPr>
        <w:t xml:space="preserve"> </w:t>
      </w:r>
      <w:r w:rsidR="001D59B1" w:rsidRPr="001D59B1">
        <w:rPr>
          <w:b w:val="0"/>
          <w:lang w:bidi="ar-SA"/>
        </w:rPr>
        <w:t>культурных особенностей порядок (церемониал) и (или) ведение протокола или</w:t>
      </w:r>
      <w:r w:rsidR="001D59B1" w:rsidRPr="008D3AE6">
        <w:rPr>
          <w:b w:val="0"/>
          <w:lang w:bidi="ar-SA"/>
        </w:rPr>
        <w:t xml:space="preserve"> </w:t>
      </w:r>
      <w:r w:rsidR="001D59B1" w:rsidRPr="001D59B1">
        <w:rPr>
          <w:b w:val="0"/>
          <w:lang w:bidi="ar-SA"/>
        </w:rPr>
        <w:t>иного документа, фиксирующего ход проведения мероприятия.</w:t>
      </w:r>
    </w:p>
    <w:p w:rsidR="00EC6FB5" w:rsidRDefault="00EC6FB5" w:rsidP="00FF5513">
      <w:pPr>
        <w:pStyle w:val="31"/>
        <w:shd w:val="clear" w:color="auto" w:fill="auto"/>
        <w:tabs>
          <w:tab w:val="left" w:pos="993"/>
        </w:tabs>
        <w:spacing w:after="0" w:line="228" w:lineRule="auto"/>
        <w:ind w:firstLine="709"/>
        <w:jc w:val="both"/>
        <w:rPr>
          <w:b w:val="0"/>
        </w:rPr>
      </w:pPr>
      <w:r w:rsidRPr="00CE6E89">
        <w:rPr>
          <w:b w:val="0"/>
        </w:rPr>
        <w:t>3</w:t>
      </w:r>
      <w:r>
        <w:rPr>
          <w:b w:val="0"/>
        </w:rPr>
        <w:t xml:space="preserve">.2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настоящем Положении используются следующие сокращения и обозначения:</w:t>
      </w:r>
    </w:p>
    <w:p w:rsidR="00EC6FB5" w:rsidRDefault="00FF5513" w:rsidP="00FF5513">
      <w:pPr>
        <w:pStyle w:val="31"/>
        <w:shd w:val="clear" w:color="auto" w:fill="auto"/>
        <w:tabs>
          <w:tab w:val="left" w:pos="993"/>
        </w:tabs>
        <w:spacing w:after="0" w:line="228" w:lineRule="auto"/>
        <w:ind w:firstLine="709"/>
        <w:jc w:val="both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96E75" wp14:editId="5C9F4024">
                <wp:simplePos x="0" y="0"/>
                <wp:positionH relativeFrom="margin">
                  <wp:align>right</wp:align>
                </wp:positionH>
                <wp:positionV relativeFrom="paragraph">
                  <wp:posOffset>450709</wp:posOffset>
                </wp:positionV>
                <wp:extent cx="676457" cy="344385"/>
                <wp:effectExtent l="0" t="0" r="28575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57" cy="344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2F9" w:rsidRPr="00981C3A" w:rsidRDefault="009E62F9" w:rsidP="009E62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1C3A">
                              <w:rPr>
                                <w:rFonts w:ascii="Times New Roman" w:hAnsi="Times New Roman" w:cs="Times New Roman"/>
                              </w:rPr>
                              <w:t>Изм.1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C96E75" id="Прямоугольник 4" o:spid="_x0000_s1027" style="position:absolute;left:0;text-align:left;margin-left:2.05pt;margin-top:35.5pt;width:53.25pt;height:27.1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" fillcolor="white [3201]" strokecolor="white [3212]" strokeweight="1pt">
                <v:textbox>
                  <w:txbxContent>
                    <w:p w:rsidR="009E62F9" w:rsidRPr="00981C3A" w:rsidRDefault="009E62F9" w:rsidP="009E62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1C3A">
                        <w:rPr>
                          <w:rFonts w:ascii="Times New Roman" w:hAnsi="Times New Roman" w:cs="Times New Roman"/>
                        </w:rPr>
                        <w:t>Изм.1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6FB5">
        <w:rPr>
          <w:b w:val="0"/>
        </w:rPr>
        <w:t>ПО – положение</w:t>
      </w:r>
    </w:p>
    <w:p w:rsidR="00DA10D0" w:rsidRPr="00737428" w:rsidRDefault="00DA10D0" w:rsidP="00DA10D0">
      <w:pPr>
        <w:pStyle w:val="31"/>
        <w:numPr>
          <w:ilvl w:val="0"/>
          <w:numId w:val="5"/>
        </w:numPr>
        <w:shd w:val="clear" w:color="auto" w:fill="auto"/>
        <w:tabs>
          <w:tab w:val="left" w:pos="993"/>
        </w:tabs>
        <w:spacing w:before="360" w:after="360" w:line="276" w:lineRule="auto"/>
        <w:ind w:left="0" w:firstLine="709"/>
        <w:jc w:val="both"/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 xml:space="preserve"> </w:t>
      </w:r>
      <w:r w:rsidRPr="001B002B">
        <w:t xml:space="preserve">ОБЩИЕ ПОЛОЖЕНИЯ </w:t>
      </w:r>
    </w:p>
    <w:p w:rsidR="007B698E" w:rsidRDefault="001C573B" w:rsidP="004561EE">
      <w:pPr>
        <w:pStyle w:val="ab"/>
        <w:numPr>
          <w:ilvl w:val="1"/>
          <w:numId w:val="14"/>
        </w:numPr>
        <w:ind w:left="0" w:firstLine="709"/>
        <w:jc w:val="both"/>
        <w:rPr>
          <w:rStyle w:val="a3"/>
          <w:rFonts w:eastAsia="Courier New"/>
          <w:sz w:val="28"/>
          <w:szCs w:val="28"/>
        </w:rPr>
      </w:pPr>
      <w:r>
        <w:rPr>
          <w:rStyle w:val="a3"/>
          <w:rFonts w:eastAsia="Courier New"/>
          <w:sz w:val="28"/>
          <w:szCs w:val="28"/>
        </w:rPr>
        <w:t>Директор и р</w:t>
      </w:r>
      <w:r w:rsidR="007B698E" w:rsidRPr="007B698E">
        <w:rPr>
          <w:rStyle w:val="a3"/>
          <w:rFonts w:eastAsia="Courier New"/>
          <w:sz w:val="28"/>
          <w:szCs w:val="28"/>
        </w:rPr>
        <w:t xml:space="preserve">аботники </w:t>
      </w:r>
      <w:r w:rsidR="00E223C9">
        <w:rPr>
          <w:rStyle w:val="a3"/>
          <w:rFonts w:eastAsia="Courier New"/>
          <w:sz w:val="28"/>
          <w:szCs w:val="28"/>
        </w:rPr>
        <w:t xml:space="preserve">Учреждения </w:t>
      </w:r>
      <w:r w:rsidR="007B698E" w:rsidRPr="007B698E">
        <w:rPr>
          <w:rStyle w:val="a3"/>
          <w:rFonts w:eastAsia="Courier New"/>
          <w:sz w:val="28"/>
          <w:szCs w:val="28"/>
        </w:rPr>
        <w:t>не вправе получать подарки от физических (юридических) лиц в связи с их должностным положением</w:t>
      </w:r>
      <w:r w:rsidR="00581088">
        <w:rPr>
          <w:rStyle w:val="a3"/>
          <w:rFonts w:eastAsia="Courier New"/>
          <w:sz w:val="28"/>
          <w:szCs w:val="28"/>
        </w:rPr>
        <w:t xml:space="preserve"> или исполнением ими должностных</w:t>
      </w:r>
      <w:r w:rsidR="007B698E" w:rsidRPr="007B698E">
        <w:rPr>
          <w:rStyle w:val="a3"/>
          <w:rFonts w:eastAsia="Courier New"/>
          <w:sz w:val="28"/>
          <w:szCs w:val="28"/>
        </w:rPr>
        <w:t xml:space="preserve">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</w:t>
      </w:r>
      <w:r w:rsidR="00581088">
        <w:rPr>
          <w:rStyle w:val="a3"/>
          <w:rFonts w:eastAsia="Courier New"/>
          <w:sz w:val="28"/>
          <w:szCs w:val="28"/>
        </w:rPr>
        <w:t>но с исполнением ими должностных</w:t>
      </w:r>
      <w:r w:rsidR="007B698E" w:rsidRPr="007B698E">
        <w:rPr>
          <w:rStyle w:val="a3"/>
          <w:rFonts w:eastAsia="Courier New"/>
          <w:sz w:val="28"/>
          <w:szCs w:val="28"/>
        </w:rPr>
        <w:t xml:space="preserve"> обязанностей.</w:t>
      </w:r>
    </w:p>
    <w:p w:rsidR="004561EE" w:rsidRPr="004561EE" w:rsidRDefault="001C573B" w:rsidP="004561EE">
      <w:pPr>
        <w:pStyle w:val="ab"/>
        <w:numPr>
          <w:ilvl w:val="1"/>
          <w:numId w:val="14"/>
        </w:numPr>
        <w:ind w:left="0" w:firstLine="709"/>
        <w:jc w:val="both"/>
        <w:rPr>
          <w:rStyle w:val="a3"/>
          <w:rFonts w:eastAsia="Courier New"/>
          <w:sz w:val="28"/>
          <w:szCs w:val="28"/>
        </w:rPr>
      </w:pPr>
      <w:r>
        <w:rPr>
          <w:rStyle w:val="a3"/>
          <w:rFonts w:eastAsia="Courier New"/>
          <w:sz w:val="28"/>
          <w:szCs w:val="28"/>
        </w:rPr>
        <w:t>Требования настоящего Положения не распространяются на случаи получения следующих подарков</w:t>
      </w:r>
      <w:r w:rsidR="004561EE" w:rsidRPr="004561EE">
        <w:rPr>
          <w:rStyle w:val="a3"/>
          <w:rFonts w:eastAsia="Courier New"/>
          <w:sz w:val="28"/>
          <w:szCs w:val="28"/>
        </w:rPr>
        <w:t>:</w:t>
      </w:r>
    </w:p>
    <w:p w:rsidR="004561EE" w:rsidRDefault="003633BE" w:rsidP="003633BE">
      <w:pPr>
        <w:ind w:firstLine="709"/>
        <w:jc w:val="both"/>
        <w:rPr>
          <w:rStyle w:val="a3"/>
          <w:rFonts w:eastAsia="Courier New"/>
          <w:sz w:val="28"/>
          <w:szCs w:val="28"/>
        </w:rPr>
      </w:pPr>
      <w:r>
        <w:rPr>
          <w:rStyle w:val="a3"/>
          <w:rFonts w:eastAsia="Courier New"/>
          <w:sz w:val="28"/>
          <w:szCs w:val="28"/>
        </w:rPr>
        <w:t xml:space="preserve">- </w:t>
      </w:r>
      <w:r w:rsidR="004561EE" w:rsidRPr="003633BE">
        <w:rPr>
          <w:rStyle w:val="a3"/>
          <w:rFonts w:eastAsia="Courier New"/>
          <w:sz w:val="28"/>
          <w:szCs w:val="28"/>
        </w:rPr>
        <w:t>канцелярские принадлежности, которые в рамках протокольных</w:t>
      </w:r>
      <w:r>
        <w:rPr>
          <w:rStyle w:val="a3"/>
          <w:rFonts w:eastAsia="Courier New"/>
          <w:sz w:val="28"/>
          <w:szCs w:val="28"/>
        </w:rPr>
        <w:t xml:space="preserve"> </w:t>
      </w:r>
      <w:r w:rsidR="004561EE" w:rsidRPr="003633BE">
        <w:rPr>
          <w:rStyle w:val="a3"/>
          <w:rFonts w:eastAsia="Courier New"/>
          <w:sz w:val="28"/>
          <w:szCs w:val="28"/>
        </w:rPr>
        <w:t>мероприятий, служебных командировок и других официальных мероприятий</w:t>
      </w:r>
      <w:r>
        <w:rPr>
          <w:rStyle w:val="a3"/>
          <w:rFonts w:eastAsia="Courier New"/>
          <w:sz w:val="28"/>
          <w:szCs w:val="28"/>
        </w:rPr>
        <w:t xml:space="preserve"> </w:t>
      </w:r>
      <w:r w:rsidR="004561EE" w:rsidRPr="004561EE">
        <w:rPr>
          <w:rStyle w:val="a3"/>
          <w:rFonts w:eastAsia="Courier New"/>
          <w:sz w:val="28"/>
          <w:szCs w:val="28"/>
        </w:rPr>
        <w:t>предоставлены каждому участнику указанных мероприятий в целях исполнения</w:t>
      </w:r>
      <w:r>
        <w:rPr>
          <w:rStyle w:val="a3"/>
          <w:rFonts w:eastAsia="Courier New"/>
          <w:sz w:val="28"/>
          <w:szCs w:val="28"/>
        </w:rPr>
        <w:t xml:space="preserve"> </w:t>
      </w:r>
      <w:r w:rsidR="00581088">
        <w:rPr>
          <w:rStyle w:val="a3"/>
          <w:rFonts w:eastAsia="Courier New"/>
          <w:sz w:val="28"/>
          <w:szCs w:val="28"/>
        </w:rPr>
        <w:t>им своих должностных</w:t>
      </w:r>
      <w:r w:rsidR="004561EE" w:rsidRPr="004561EE">
        <w:rPr>
          <w:rStyle w:val="a3"/>
          <w:rFonts w:eastAsia="Courier New"/>
          <w:sz w:val="28"/>
          <w:szCs w:val="28"/>
        </w:rPr>
        <w:t xml:space="preserve"> обязанностей;</w:t>
      </w:r>
    </w:p>
    <w:p w:rsidR="004561EE" w:rsidRDefault="003633BE" w:rsidP="003633BE">
      <w:pPr>
        <w:ind w:firstLine="709"/>
        <w:jc w:val="both"/>
        <w:rPr>
          <w:rStyle w:val="a3"/>
          <w:rFonts w:eastAsia="Courier New"/>
          <w:sz w:val="28"/>
          <w:szCs w:val="28"/>
        </w:rPr>
      </w:pPr>
      <w:r>
        <w:rPr>
          <w:rStyle w:val="a3"/>
          <w:rFonts w:eastAsia="Courier New"/>
          <w:sz w:val="28"/>
          <w:szCs w:val="28"/>
        </w:rPr>
        <w:t xml:space="preserve">- </w:t>
      </w:r>
      <w:r w:rsidR="004561EE" w:rsidRPr="004561EE">
        <w:rPr>
          <w:rStyle w:val="a3"/>
          <w:rFonts w:eastAsia="Courier New"/>
          <w:sz w:val="28"/>
          <w:szCs w:val="28"/>
        </w:rPr>
        <w:t>цветы, к которым можно отнести срезанные цветы, цветы в горшках,</w:t>
      </w:r>
      <w:r>
        <w:rPr>
          <w:rStyle w:val="a3"/>
          <w:rFonts w:eastAsia="Courier New"/>
          <w:sz w:val="28"/>
          <w:szCs w:val="28"/>
        </w:rPr>
        <w:t xml:space="preserve"> </w:t>
      </w:r>
      <w:r w:rsidR="004561EE" w:rsidRPr="004561EE">
        <w:rPr>
          <w:rStyle w:val="a3"/>
          <w:rFonts w:eastAsia="Courier New"/>
          <w:sz w:val="28"/>
          <w:szCs w:val="28"/>
        </w:rPr>
        <w:t>цветочные корзины, искусственные цветы и т.п.;</w:t>
      </w:r>
    </w:p>
    <w:p w:rsidR="004561EE" w:rsidRDefault="003633BE" w:rsidP="003633BE">
      <w:pPr>
        <w:ind w:firstLine="709"/>
        <w:jc w:val="both"/>
        <w:rPr>
          <w:rStyle w:val="a3"/>
          <w:rFonts w:eastAsia="Courier New"/>
          <w:sz w:val="28"/>
          <w:szCs w:val="28"/>
        </w:rPr>
      </w:pPr>
      <w:r>
        <w:rPr>
          <w:rStyle w:val="a3"/>
          <w:rFonts w:eastAsia="Courier New"/>
          <w:sz w:val="28"/>
          <w:szCs w:val="28"/>
        </w:rPr>
        <w:t xml:space="preserve">- </w:t>
      </w:r>
      <w:r w:rsidR="004561EE" w:rsidRPr="004561EE">
        <w:rPr>
          <w:rStyle w:val="a3"/>
          <w:rFonts w:eastAsia="Courier New"/>
          <w:sz w:val="28"/>
          <w:szCs w:val="28"/>
        </w:rPr>
        <w:t>подарки, в том числе ценные, вручаемые в качестве поощрения</w:t>
      </w:r>
      <w:r>
        <w:rPr>
          <w:rStyle w:val="a3"/>
          <w:rFonts w:eastAsia="Courier New"/>
          <w:sz w:val="28"/>
          <w:szCs w:val="28"/>
        </w:rPr>
        <w:t xml:space="preserve"> </w:t>
      </w:r>
      <w:r w:rsidR="004561EE" w:rsidRPr="004561EE">
        <w:rPr>
          <w:rStyle w:val="a3"/>
          <w:rFonts w:eastAsia="Courier New"/>
          <w:sz w:val="28"/>
          <w:szCs w:val="28"/>
        </w:rPr>
        <w:t>(на</w:t>
      </w:r>
      <w:r>
        <w:rPr>
          <w:rStyle w:val="a3"/>
          <w:rFonts w:eastAsia="Courier New"/>
          <w:sz w:val="28"/>
          <w:szCs w:val="28"/>
        </w:rPr>
        <w:t>грады) от имени государственных (муниципальных) органов</w:t>
      </w:r>
      <w:r w:rsidR="004561EE" w:rsidRPr="004561EE">
        <w:rPr>
          <w:rStyle w:val="a3"/>
          <w:rFonts w:eastAsia="Courier New"/>
          <w:sz w:val="28"/>
          <w:szCs w:val="28"/>
        </w:rPr>
        <w:t>, иного государственного</w:t>
      </w:r>
      <w:r>
        <w:rPr>
          <w:rStyle w:val="a3"/>
          <w:rFonts w:eastAsia="Courier New"/>
          <w:sz w:val="28"/>
          <w:szCs w:val="28"/>
        </w:rPr>
        <w:t xml:space="preserve"> </w:t>
      </w:r>
      <w:r w:rsidR="004561EE" w:rsidRPr="004561EE">
        <w:rPr>
          <w:rStyle w:val="a3"/>
          <w:rFonts w:eastAsia="Courier New"/>
          <w:sz w:val="28"/>
          <w:szCs w:val="28"/>
        </w:rPr>
        <w:t>(муниципального)</w:t>
      </w:r>
      <w:r>
        <w:rPr>
          <w:rStyle w:val="a3"/>
          <w:rFonts w:eastAsia="Courier New"/>
          <w:sz w:val="28"/>
          <w:szCs w:val="28"/>
        </w:rPr>
        <w:t xml:space="preserve"> </w:t>
      </w:r>
      <w:r w:rsidR="004561EE" w:rsidRPr="004561EE">
        <w:rPr>
          <w:rStyle w:val="a3"/>
          <w:rFonts w:eastAsia="Courier New"/>
          <w:sz w:val="28"/>
          <w:szCs w:val="28"/>
        </w:rPr>
        <w:t>органа</w:t>
      </w:r>
      <w:r>
        <w:rPr>
          <w:rStyle w:val="a3"/>
          <w:rFonts w:eastAsia="Courier New"/>
          <w:sz w:val="28"/>
          <w:szCs w:val="28"/>
        </w:rPr>
        <w:t xml:space="preserve"> </w:t>
      </w:r>
      <w:r w:rsidR="004561EE" w:rsidRPr="004561EE">
        <w:rPr>
          <w:rStyle w:val="a3"/>
          <w:rFonts w:eastAsia="Courier New"/>
          <w:sz w:val="28"/>
          <w:szCs w:val="28"/>
        </w:rPr>
        <w:t>или</w:t>
      </w:r>
      <w:r>
        <w:rPr>
          <w:rStyle w:val="a3"/>
          <w:rFonts w:eastAsia="Courier New"/>
          <w:sz w:val="28"/>
          <w:szCs w:val="28"/>
        </w:rPr>
        <w:t xml:space="preserve"> </w:t>
      </w:r>
      <w:r w:rsidR="004561EE" w:rsidRPr="004561EE">
        <w:rPr>
          <w:rStyle w:val="a3"/>
          <w:rFonts w:eastAsia="Courier New"/>
          <w:sz w:val="28"/>
          <w:szCs w:val="28"/>
        </w:rPr>
        <w:t>организации,</w:t>
      </w:r>
      <w:r>
        <w:rPr>
          <w:rStyle w:val="a3"/>
          <w:rFonts w:eastAsia="Courier New"/>
          <w:sz w:val="28"/>
          <w:szCs w:val="28"/>
        </w:rPr>
        <w:t xml:space="preserve"> </w:t>
      </w:r>
      <w:r w:rsidR="004561EE" w:rsidRPr="004561EE">
        <w:rPr>
          <w:rStyle w:val="a3"/>
          <w:rFonts w:eastAsia="Courier New"/>
          <w:sz w:val="28"/>
          <w:szCs w:val="28"/>
        </w:rPr>
        <w:t>что</w:t>
      </w:r>
      <w:r>
        <w:rPr>
          <w:rStyle w:val="a3"/>
          <w:rFonts w:eastAsia="Courier New"/>
          <w:sz w:val="28"/>
          <w:szCs w:val="28"/>
        </w:rPr>
        <w:t xml:space="preserve"> </w:t>
      </w:r>
      <w:r w:rsidR="004561EE" w:rsidRPr="003633BE">
        <w:rPr>
          <w:rStyle w:val="a3"/>
          <w:rFonts w:eastAsia="Courier New"/>
          <w:sz w:val="28"/>
          <w:szCs w:val="28"/>
        </w:rPr>
        <w:t>подтверждается</w:t>
      </w:r>
      <w:r>
        <w:rPr>
          <w:rStyle w:val="a3"/>
          <w:rFonts w:eastAsia="Courier New"/>
          <w:sz w:val="28"/>
          <w:szCs w:val="28"/>
        </w:rPr>
        <w:t xml:space="preserve"> </w:t>
      </w:r>
      <w:r w:rsidR="004561EE" w:rsidRPr="004561EE">
        <w:rPr>
          <w:rStyle w:val="a3"/>
          <w:rFonts w:eastAsia="Courier New"/>
          <w:sz w:val="28"/>
          <w:szCs w:val="28"/>
        </w:rPr>
        <w:t>соответствующим распорядительным актом;</w:t>
      </w:r>
    </w:p>
    <w:p w:rsidR="004561EE" w:rsidRPr="004561EE" w:rsidRDefault="003633BE" w:rsidP="003633BE">
      <w:pPr>
        <w:ind w:firstLine="709"/>
        <w:jc w:val="both"/>
        <w:rPr>
          <w:rStyle w:val="a3"/>
          <w:rFonts w:eastAsia="Courier New"/>
          <w:sz w:val="28"/>
          <w:szCs w:val="28"/>
        </w:rPr>
      </w:pPr>
      <w:r>
        <w:rPr>
          <w:rStyle w:val="a3"/>
          <w:rFonts w:eastAsia="Courier New"/>
          <w:sz w:val="28"/>
          <w:szCs w:val="28"/>
        </w:rPr>
        <w:t xml:space="preserve">- </w:t>
      </w:r>
      <w:r w:rsidR="004561EE" w:rsidRPr="004561EE">
        <w:rPr>
          <w:rStyle w:val="a3"/>
          <w:rFonts w:eastAsia="Courier New"/>
          <w:sz w:val="28"/>
          <w:szCs w:val="28"/>
        </w:rPr>
        <w:t>денежное вознаграждение, вручаемое одновременно с поощрением</w:t>
      </w:r>
      <w:r>
        <w:rPr>
          <w:rStyle w:val="a3"/>
          <w:rFonts w:eastAsia="Courier New"/>
          <w:sz w:val="28"/>
          <w:szCs w:val="28"/>
        </w:rPr>
        <w:t xml:space="preserve"> </w:t>
      </w:r>
      <w:r w:rsidR="004561EE" w:rsidRPr="004561EE">
        <w:rPr>
          <w:rStyle w:val="a3"/>
          <w:rFonts w:eastAsia="Courier New"/>
          <w:sz w:val="28"/>
          <w:szCs w:val="28"/>
        </w:rPr>
        <w:t>(наградой), которое является его составной частью в случае, если данное</w:t>
      </w:r>
      <w:r>
        <w:rPr>
          <w:rStyle w:val="a3"/>
          <w:rFonts w:eastAsia="Courier New"/>
          <w:sz w:val="28"/>
          <w:szCs w:val="28"/>
        </w:rPr>
        <w:t xml:space="preserve"> </w:t>
      </w:r>
      <w:r w:rsidR="004561EE" w:rsidRPr="004561EE">
        <w:rPr>
          <w:rStyle w:val="a3"/>
          <w:rFonts w:eastAsia="Courier New"/>
          <w:sz w:val="28"/>
          <w:szCs w:val="28"/>
        </w:rPr>
        <w:t>вознаграждение предусмотрено нормативным правовым актом, регулирующим</w:t>
      </w:r>
      <w:r>
        <w:rPr>
          <w:rStyle w:val="a3"/>
          <w:rFonts w:eastAsia="Courier New"/>
          <w:sz w:val="28"/>
          <w:szCs w:val="28"/>
        </w:rPr>
        <w:t xml:space="preserve"> </w:t>
      </w:r>
      <w:r w:rsidR="004561EE" w:rsidRPr="004561EE">
        <w:rPr>
          <w:rStyle w:val="a3"/>
          <w:rFonts w:eastAsia="Courier New"/>
          <w:sz w:val="28"/>
          <w:szCs w:val="28"/>
        </w:rPr>
        <w:t>порядок вручения соответствующего поощрения (награды).</w:t>
      </w:r>
    </w:p>
    <w:p w:rsidR="004561EE" w:rsidRPr="004561EE" w:rsidRDefault="004561EE" w:rsidP="003633BE">
      <w:pPr>
        <w:pStyle w:val="ab"/>
        <w:ind w:left="0" w:firstLine="709"/>
        <w:jc w:val="both"/>
        <w:rPr>
          <w:rStyle w:val="a3"/>
          <w:rFonts w:eastAsia="Courier New"/>
          <w:sz w:val="28"/>
          <w:szCs w:val="28"/>
        </w:rPr>
      </w:pPr>
      <w:r w:rsidRPr="004561EE">
        <w:rPr>
          <w:rStyle w:val="a3"/>
          <w:rFonts w:eastAsia="Courier New"/>
          <w:sz w:val="28"/>
          <w:szCs w:val="28"/>
        </w:rPr>
        <w:t>Уведомлять о получении и сдавать вышеуказанные подарки не требуется,</w:t>
      </w:r>
      <w:r w:rsidR="003633BE">
        <w:rPr>
          <w:rStyle w:val="a3"/>
          <w:rFonts w:eastAsia="Courier New"/>
          <w:sz w:val="28"/>
          <w:szCs w:val="28"/>
        </w:rPr>
        <w:t xml:space="preserve"> </w:t>
      </w:r>
      <w:r w:rsidRPr="004561EE">
        <w:rPr>
          <w:rStyle w:val="a3"/>
          <w:rFonts w:eastAsia="Courier New"/>
          <w:sz w:val="28"/>
          <w:szCs w:val="28"/>
        </w:rPr>
        <w:t>они являются собственностью одаряемого.</w:t>
      </w:r>
    </w:p>
    <w:p w:rsidR="004561EE" w:rsidRDefault="004561EE" w:rsidP="00124EBD">
      <w:pPr>
        <w:pStyle w:val="ab"/>
        <w:numPr>
          <w:ilvl w:val="1"/>
          <w:numId w:val="14"/>
        </w:numPr>
        <w:ind w:left="0" w:firstLine="709"/>
        <w:jc w:val="both"/>
        <w:rPr>
          <w:rStyle w:val="a3"/>
          <w:rFonts w:eastAsia="Courier New"/>
          <w:sz w:val="28"/>
          <w:szCs w:val="28"/>
        </w:rPr>
      </w:pPr>
      <w:r w:rsidRPr="00124EBD">
        <w:rPr>
          <w:rStyle w:val="a3"/>
          <w:rFonts w:eastAsia="Courier New"/>
          <w:sz w:val="28"/>
          <w:szCs w:val="28"/>
        </w:rPr>
        <w:t>Получение</w:t>
      </w:r>
      <w:r w:rsidR="00124EBD" w:rsidRPr="00124EBD">
        <w:rPr>
          <w:rStyle w:val="a3"/>
          <w:rFonts w:eastAsia="Courier New"/>
          <w:sz w:val="28"/>
          <w:szCs w:val="28"/>
        </w:rPr>
        <w:t xml:space="preserve"> </w:t>
      </w:r>
      <w:r w:rsidR="005929C4">
        <w:rPr>
          <w:rStyle w:val="a3"/>
          <w:rFonts w:eastAsia="Courier New"/>
          <w:sz w:val="28"/>
          <w:szCs w:val="28"/>
        </w:rPr>
        <w:t xml:space="preserve">Директором и </w:t>
      </w:r>
      <w:r w:rsidRPr="00124EBD">
        <w:rPr>
          <w:rStyle w:val="a3"/>
          <w:rFonts w:eastAsia="Courier New"/>
          <w:sz w:val="28"/>
          <w:szCs w:val="28"/>
        </w:rPr>
        <w:t>работником</w:t>
      </w:r>
      <w:r w:rsidR="00124EBD" w:rsidRPr="00124EBD">
        <w:rPr>
          <w:rStyle w:val="a3"/>
          <w:rFonts w:eastAsia="Courier New"/>
          <w:sz w:val="28"/>
          <w:szCs w:val="28"/>
        </w:rPr>
        <w:t xml:space="preserve"> </w:t>
      </w:r>
      <w:r w:rsidRPr="00124EBD">
        <w:rPr>
          <w:rStyle w:val="a3"/>
          <w:rFonts w:eastAsia="Courier New"/>
          <w:sz w:val="28"/>
          <w:szCs w:val="28"/>
        </w:rPr>
        <w:t>Учреждения</w:t>
      </w:r>
      <w:r w:rsidR="00124EBD" w:rsidRPr="00124EBD">
        <w:rPr>
          <w:rStyle w:val="a3"/>
          <w:rFonts w:eastAsia="Courier New"/>
          <w:sz w:val="28"/>
          <w:szCs w:val="28"/>
        </w:rPr>
        <w:t xml:space="preserve"> </w:t>
      </w:r>
      <w:r w:rsidRPr="00124EBD">
        <w:rPr>
          <w:rStyle w:val="a3"/>
          <w:rFonts w:eastAsia="Courier New"/>
          <w:sz w:val="28"/>
          <w:szCs w:val="28"/>
        </w:rPr>
        <w:t>подарка</w:t>
      </w:r>
      <w:r w:rsidR="00124EBD" w:rsidRPr="00124EBD">
        <w:rPr>
          <w:rStyle w:val="a3"/>
          <w:rFonts w:eastAsia="Courier New"/>
          <w:sz w:val="28"/>
          <w:szCs w:val="28"/>
        </w:rPr>
        <w:t xml:space="preserve"> </w:t>
      </w:r>
      <w:r w:rsidRPr="00124EBD">
        <w:rPr>
          <w:rStyle w:val="a3"/>
          <w:rFonts w:eastAsia="Courier New"/>
          <w:sz w:val="28"/>
          <w:szCs w:val="28"/>
        </w:rPr>
        <w:t>в</w:t>
      </w:r>
      <w:r w:rsidR="00124EBD" w:rsidRPr="00124EBD">
        <w:rPr>
          <w:rStyle w:val="a3"/>
          <w:rFonts w:eastAsia="Courier New"/>
          <w:sz w:val="28"/>
          <w:szCs w:val="28"/>
        </w:rPr>
        <w:t xml:space="preserve"> </w:t>
      </w:r>
      <w:r w:rsidRPr="00124EBD">
        <w:rPr>
          <w:rStyle w:val="a3"/>
          <w:rFonts w:eastAsia="Courier New"/>
          <w:sz w:val="28"/>
          <w:szCs w:val="28"/>
        </w:rPr>
        <w:t>связи</w:t>
      </w:r>
      <w:r w:rsidR="00124EBD" w:rsidRPr="00124EBD">
        <w:rPr>
          <w:rStyle w:val="a3"/>
          <w:rFonts w:eastAsia="Courier New"/>
          <w:sz w:val="28"/>
          <w:szCs w:val="28"/>
        </w:rPr>
        <w:t xml:space="preserve"> </w:t>
      </w:r>
      <w:r w:rsidRPr="00124EBD">
        <w:rPr>
          <w:rStyle w:val="a3"/>
          <w:rFonts w:eastAsia="Courier New"/>
          <w:sz w:val="28"/>
          <w:szCs w:val="28"/>
        </w:rPr>
        <w:t>с</w:t>
      </w:r>
      <w:r w:rsidR="00124EBD" w:rsidRPr="00124EBD">
        <w:rPr>
          <w:rStyle w:val="a3"/>
          <w:rFonts w:eastAsia="Courier New"/>
          <w:sz w:val="28"/>
          <w:szCs w:val="28"/>
        </w:rPr>
        <w:t xml:space="preserve"> </w:t>
      </w:r>
      <w:r w:rsidRPr="00124EBD">
        <w:rPr>
          <w:rStyle w:val="a3"/>
          <w:rFonts w:eastAsia="Courier New"/>
          <w:sz w:val="28"/>
          <w:szCs w:val="28"/>
        </w:rPr>
        <w:t>протокольными мероприятиями, служебными командировками и другими</w:t>
      </w:r>
      <w:r w:rsidR="00124EBD" w:rsidRPr="00124EBD">
        <w:rPr>
          <w:rStyle w:val="a3"/>
          <w:rFonts w:eastAsia="Courier New"/>
          <w:sz w:val="28"/>
          <w:szCs w:val="28"/>
        </w:rPr>
        <w:t xml:space="preserve"> </w:t>
      </w:r>
      <w:r w:rsidRPr="00124EBD">
        <w:rPr>
          <w:rStyle w:val="a3"/>
          <w:rFonts w:eastAsia="Courier New"/>
          <w:sz w:val="28"/>
          <w:szCs w:val="28"/>
        </w:rPr>
        <w:t>официальными мероприятиями, участие в которых связано с должностным</w:t>
      </w:r>
      <w:r w:rsidR="00124EBD" w:rsidRPr="00124EBD">
        <w:rPr>
          <w:rStyle w:val="a3"/>
          <w:rFonts w:eastAsia="Courier New"/>
          <w:sz w:val="28"/>
          <w:szCs w:val="28"/>
        </w:rPr>
        <w:t xml:space="preserve"> </w:t>
      </w:r>
      <w:r w:rsidRPr="00124EBD">
        <w:rPr>
          <w:rStyle w:val="a3"/>
          <w:rFonts w:eastAsia="Courier New"/>
          <w:sz w:val="28"/>
          <w:szCs w:val="28"/>
        </w:rPr>
        <w:t xml:space="preserve">положением или исполнением должностных обязанностей, является правом </w:t>
      </w:r>
      <w:r w:rsidR="005929C4">
        <w:rPr>
          <w:rStyle w:val="a3"/>
          <w:rFonts w:eastAsia="Courier New"/>
          <w:sz w:val="28"/>
          <w:szCs w:val="28"/>
        </w:rPr>
        <w:t xml:space="preserve">Директора и </w:t>
      </w:r>
      <w:r w:rsidRPr="00124EBD">
        <w:rPr>
          <w:rStyle w:val="a3"/>
          <w:rFonts w:eastAsia="Courier New"/>
          <w:sz w:val="28"/>
          <w:szCs w:val="28"/>
        </w:rPr>
        <w:t>работника</w:t>
      </w:r>
      <w:r w:rsidR="007F1AA7">
        <w:rPr>
          <w:rStyle w:val="a3"/>
          <w:rFonts w:eastAsia="Courier New"/>
          <w:sz w:val="28"/>
          <w:szCs w:val="28"/>
        </w:rPr>
        <w:t xml:space="preserve"> Учреждения</w:t>
      </w:r>
      <w:r w:rsidRPr="00124EBD">
        <w:rPr>
          <w:rStyle w:val="a3"/>
          <w:rFonts w:eastAsia="Courier New"/>
          <w:sz w:val="28"/>
          <w:szCs w:val="28"/>
        </w:rPr>
        <w:t>, который также имеет право отказаться от получения им подарка,</w:t>
      </w:r>
      <w:r w:rsidR="00124EBD" w:rsidRPr="00124EBD">
        <w:rPr>
          <w:rStyle w:val="a3"/>
          <w:rFonts w:eastAsia="Courier New"/>
          <w:sz w:val="28"/>
          <w:szCs w:val="28"/>
        </w:rPr>
        <w:t xml:space="preserve"> </w:t>
      </w:r>
      <w:r w:rsidRPr="00124EBD">
        <w:rPr>
          <w:rStyle w:val="a3"/>
          <w:rFonts w:eastAsia="Courier New"/>
          <w:sz w:val="28"/>
          <w:szCs w:val="28"/>
        </w:rPr>
        <w:t>вручаемого ему, в том числе в случае если, по его мнению, данный подарок</w:t>
      </w:r>
      <w:r w:rsidR="00124EBD" w:rsidRPr="00124EBD">
        <w:rPr>
          <w:rStyle w:val="a3"/>
          <w:rFonts w:eastAsia="Courier New"/>
          <w:sz w:val="28"/>
          <w:szCs w:val="28"/>
        </w:rPr>
        <w:t xml:space="preserve"> </w:t>
      </w:r>
      <w:r w:rsidRPr="00124EBD">
        <w:rPr>
          <w:rStyle w:val="a3"/>
          <w:rFonts w:eastAsia="Courier New"/>
          <w:sz w:val="28"/>
          <w:szCs w:val="28"/>
        </w:rPr>
        <w:t>повлечет конфликт интересов или возможность возникновения конфликта</w:t>
      </w:r>
      <w:r w:rsidR="00124EBD" w:rsidRPr="00124EBD">
        <w:rPr>
          <w:rStyle w:val="a3"/>
          <w:rFonts w:eastAsia="Courier New"/>
          <w:sz w:val="28"/>
          <w:szCs w:val="28"/>
        </w:rPr>
        <w:t xml:space="preserve"> </w:t>
      </w:r>
      <w:r w:rsidRPr="00124EBD">
        <w:rPr>
          <w:rStyle w:val="a3"/>
          <w:rFonts w:eastAsia="Courier New"/>
          <w:sz w:val="28"/>
          <w:szCs w:val="28"/>
        </w:rPr>
        <w:t>интересов.</w:t>
      </w:r>
    </w:p>
    <w:p w:rsidR="0008585A" w:rsidRPr="004E1FDE" w:rsidRDefault="00C62CA4" w:rsidP="00D46D6B">
      <w:pPr>
        <w:pStyle w:val="31"/>
        <w:numPr>
          <w:ilvl w:val="0"/>
          <w:numId w:val="14"/>
        </w:numPr>
        <w:shd w:val="clear" w:color="auto" w:fill="auto"/>
        <w:tabs>
          <w:tab w:val="left" w:pos="0"/>
        </w:tabs>
        <w:spacing w:before="360" w:after="360" w:line="276" w:lineRule="auto"/>
        <w:ind w:left="0" w:firstLine="709"/>
        <w:jc w:val="left"/>
      </w:pPr>
      <w:r>
        <w:t>УВЕДОМЛЕНИЕ О ПОЛУЧЕНИИ ПОДАРКА</w:t>
      </w:r>
    </w:p>
    <w:p w:rsidR="002F2928" w:rsidRDefault="00C94486" w:rsidP="004108C6">
      <w:pPr>
        <w:pStyle w:val="1"/>
        <w:numPr>
          <w:ilvl w:val="1"/>
          <w:numId w:val="13"/>
        </w:numPr>
        <w:tabs>
          <w:tab w:val="left" w:pos="1276"/>
          <w:tab w:val="left" w:pos="1468"/>
        </w:tabs>
        <w:spacing w:line="240" w:lineRule="auto"/>
        <w:ind w:left="0" w:firstLine="709"/>
        <w:jc w:val="both"/>
        <w:rPr>
          <w:rStyle w:val="a3"/>
          <w:rFonts w:eastAsia="Courier New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C62CA4" w:rsidRPr="004A2795">
        <w:rPr>
          <w:rStyle w:val="a3"/>
          <w:sz w:val="28"/>
          <w:szCs w:val="28"/>
        </w:rPr>
        <w:t xml:space="preserve">Уведомление о получении подарка в связи </w:t>
      </w:r>
      <w:r w:rsidR="00C62CA4" w:rsidRPr="004A2795">
        <w:rPr>
          <w:rStyle w:val="a3"/>
          <w:color w:val="3B3C3B"/>
          <w:sz w:val="28"/>
          <w:szCs w:val="28"/>
        </w:rPr>
        <w:t xml:space="preserve">с </w:t>
      </w:r>
      <w:r w:rsidR="00C62CA4" w:rsidRPr="004A2795">
        <w:rPr>
          <w:rStyle w:val="a3"/>
          <w:sz w:val="28"/>
          <w:szCs w:val="28"/>
        </w:rPr>
        <w:t xml:space="preserve">протокольными мероприятиями, служебными командировками и другими официальными </w:t>
      </w:r>
      <w:r w:rsidR="00C62CA4" w:rsidRPr="004A2795">
        <w:rPr>
          <w:rStyle w:val="a3"/>
          <w:sz w:val="28"/>
          <w:szCs w:val="28"/>
        </w:rPr>
        <w:lastRenderedPageBreak/>
        <w:t>мероприятиями, участие в которых с</w:t>
      </w:r>
      <w:r w:rsidR="00581088">
        <w:rPr>
          <w:rStyle w:val="a3"/>
          <w:sz w:val="28"/>
          <w:szCs w:val="28"/>
        </w:rPr>
        <w:t>вязано с исполнением должностных</w:t>
      </w:r>
      <w:r w:rsidR="00C62CA4" w:rsidRPr="004A2795">
        <w:rPr>
          <w:rStyle w:val="a3"/>
          <w:sz w:val="28"/>
          <w:szCs w:val="28"/>
        </w:rPr>
        <w:t xml:space="preserve"> обязанностей (далее </w:t>
      </w:r>
      <w:r w:rsidR="00C62CA4" w:rsidRPr="004A2795">
        <w:rPr>
          <w:rStyle w:val="a3"/>
          <w:spacing w:val="-6"/>
          <w:sz w:val="28"/>
          <w:szCs w:val="28"/>
        </w:rPr>
        <w:t>–</w:t>
      </w:r>
      <w:r w:rsidR="00C62CA4" w:rsidRPr="004A2795">
        <w:rPr>
          <w:rStyle w:val="a3"/>
          <w:color w:val="3B3C3B"/>
          <w:sz w:val="28"/>
          <w:szCs w:val="28"/>
        </w:rPr>
        <w:t xml:space="preserve"> </w:t>
      </w:r>
      <w:r w:rsidR="00C62CA4" w:rsidRPr="004A2795">
        <w:rPr>
          <w:rStyle w:val="a3"/>
          <w:spacing w:val="-2"/>
          <w:sz w:val="28"/>
          <w:szCs w:val="28"/>
        </w:rPr>
        <w:t xml:space="preserve">уведомление), составляется в </w:t>
      </w:r>
      <w:r w:rsidR="00C62CA4" w:rsidRPr="004A2795">
        <w:rPr>
          <w:rStyle w:val="a3"/>
          <w:color w:val="3B3C3B"/>
          <w:spacing w:val="-2"/>
          <w:sz w:val="28"/>
          <w:szCs w:val="28"/>
        </w:rPr>
        <w:t xml:space="preserve">2 </w:t>
      </w:r>
      <w:r w:rsidR="00C62CA4" w:rsidRPr="004A2795">
        <w:rPr>
          <w:rStyle w:val="a3"/>
          <w:spacing w:val="-2"/>
          <w:sz w:val="28"/>
          <w:szCs w:val="28"/>
        </w:rPr>
        <w:t>экземплярах по форме, приведенной в Приложении А к настоящему Положению, и представляется</w:t>
      </w:r>
      <w:r w:rsidR="00D46D6B" w:rsidRPr="004A2795">
        <w:rPr>
          <w:rStyle w:val="a3"/>
          <w:spacing w:val="-2"/>
          <w:sz w:val="28"/>
          <w:szCs w:val="28"/>
        </w:rPr>
        <w:t xml:space="preserve"> </w:t>
      </w:r>
      <w:r w:rsidR="00C62CA4" w:rsidRPr="004A2795">
        <w:rPr>
          <w:rStyle w:val="a3"/>
          <w:spacing w:val="-2"/>
          <w:sz w:val="28"/>
          <w:szCs w:val="28"/>
        </w:rPr>
        <w:t xml:space="preserve">не позднее 3 рабочих дней со дня получения подарка </w:t>
      </w:r>
      <w:r w:rsidR="00C62CA4" w:rsidRPr="004A2795">
        <w:rPr>
          <w:rStyle w:val="a3"/>
          <w:rFonts w:eastAsia="Courier New"/>
          <w:sz w:val="28"/>
          <w:szCs w:val="28"/>
        </w:rPr>
        <w:t>лицу, ответственному за профилактику коррупционных и иных правонарушений</w:t>
      </w:r>
      <w:r w:rsidR="002F2928">
        <w:rPr>
          <w:rStyle w:val="a3"/>
          <w:rFonts w:eastAsia="Courier New"/>
          <w:sz w:val="28"/>
          <w:szCs w:val="28"/>
        </w:rPr>
        <w:t>.</w:t>
      </w:r>
    </w:p>
    <w:p w:rsidR="004108C6" w:rsidRPr="004A2795" w:rsidRDefault="002F2928" w:rsidP="004108C6">
      <w:pPr>
        <w:pStyle w:val="1"/>
        <w:numPr>
          <w:ilvl w:val="1"/>
          <w:numId w:val="13"/>
        </w:numPr>
        <w:tabs>
          <w:tab w:val="left" w:pos="1276"/>
          <w:tab w:val="left" w:pos="1468"/>
        </w:tabs>
        <w:spacing w:line="240" w:lineRule="auto"/>
        <w:ind w:left="0" w:firstLine="709"/>
        <w:jc w:val="both"/>
        <w:rPr>
          <w:rStyle w:val="a3"/>
          <w:rFonts w:eastAsia="Courier New"/>
          <w:sz w:val="28"/>
          <w:szCs w:val="28"/>
        </w:rPr>
      </w:pPr>
      <w:r>
        <w:rPr>
          <w:rStyle w:val="a3"/>
          <w:rFonts w:eastAsia="Courier New"/>
          <w:sz w:val="28"/>
          <w:szCs w:val="28"/>
        </w:rPr>
        <w:t>Одно из уведомлений</w:t>
      </w:r>
      <w:r w:rsidR="00D46D6B" w:rsidRPr="004A2795">
        <w:rPr>
          <w:rStyle w:val="a3"/>
          <w:rFonts w:eastAsia="Courier New"/>
          <w:sz w:val="28"/>
          <w:szCs w:val="28"/>
        </w:rPr>
        <w:t xml:space="preserve"> передается </w:t>
      </w:r>
      <w:r>
        <w:rPr>
          <w:rStyle w:val="a3"/>
          <w:rFonts w:eastAsia="Courier New"/>
          <w:sz w:val="28"/>
          <w:szCs w:val="28"/>
        </w:rPr>
        <w:t>ответственным</w:t>
      </w:r>
      <w:r w:rsidRPr="004A2795">
        <w:rPr>
          <w:rStyle w:val="a3"/>
          <w:rFonts w:eastAsia="Courier New"/>
          <w:sz w:val="28"/>
          <w:szCs w:val="28"/>
        </w:rPr>
        <w:t xml:space="preserve"> за профилактику коррупционных и иных правонарушений </w:t>
      </w:r>
      <w:r w:rsidR="00D46D6B" w:rsidRPr="004A2795">
        <w:rPr>
          <w:rStyle w:val="a3"/>
          <w:rFonts w:eastAsia="Courier New"/>
          <w:sz w:val="28"/>
          <w:szCs w:val="28"/>
        </w:rPr>
        <w:t>в постоянно действующую комиссию по поступлению и выбытию нефинансовых активов</w:t>
      </w:r>
      <w:r w:rsidR="007F1AA7">
        <w:rPr>
          <w:rStyle w:val="a3"/>
          <w:rFonts w:eastAsia="Courier New"/>
          <w:sz w:val="28"/>
          <w:szCs w:val="28"/>
        </w:rPr>
        <w:t>, образованную</w:t>
      </w:r>
      <w:r w:rsidR="00BA4DAA" w:rsidRPr="004A2795">
        <w:rPr>
          <w:rStyle w:val="a3"/>
          <w:rFonts w:eastAsia="Courier New"/>
          <w:sz w:val="28"/>
          <w:szCs w:val="28"/>
        </w:rPr>
        <w:t xml:space="preserve"> в соответствии с законодательством о бухгалтерском учете</w:t>
      </w:r>
      <w:r w:rsidR="00C62CA4" w:rsidRPr="004A2795">
        <w:rPr>
          <w:rStyle w:val="a3"/>
          <w:rFonts w:eastAsia="Courier New"/>
          <w:sz w:val="28"/>
          <w:szCs w:val="28"/>
        </w:rPr>
        <w:t>.</w:t>
      </w:r>
    </w:p>
    <w:p w:rsidR="00D404B2" w:rsidRPr="00D404B2" w:rsidRDefault="00D404B2" w:rsidP="00BA4DAA">
      <w:pPr>
        <w:pStyle w:val="1"/>
        <w:tabs>
          <w:tab w:val="left" w:pos="1276"/>
          <w:tab w:val="left" w:pos="1468"/>
        </w:tabs>
        <w:spacing w:line="240" w:lineRule="auto"/>
        <w:ind w:firstLine="709"/>
        <w:jc w:val="both"/>
        <w:rPr>
          <w:rStyle w:val="a3"/>
          <w:sz w:val="28"/>
          <w:szCs w:val="28"/>
        </w:rPr>
      </w:pPr>
      <w:r w:rsidRPr="00D404B2">
        <w:rPr>
          <w:rStyle w:val="a3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C0F5A" w:rsidRPr="00B25824" w:rsidRDefault="009C0F5A" w:rsidP="00B25824">
      <w:pPr>
        <w:pStyle w:val="1"/>
        <w:numPr>
          <w:ilvl w:val="1"/>
          <w:numId w:val="13"/>
        </w:numPr>
        <w:tabs>
          <w:tab w:val="left" w:pos="1276"/>
          <w:tab w:val="left" w:pos="1468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B25824">
        <w:rPr>
          <w:rStyle w:val="a3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</w:t>
      </w:r>
      <w:r w:rsidR="00BC1C17">
        <w:rPr>
          <w:rStyle w:val="a3"/>
          <w:sz w:val="28"/>
          <w:szCs w:val="28"/>
        </w:rPr>
        <w:t>)</w:t>
      </w:r>
      <w:r w:rsidRPr="00B25824">
        <w:rPr>
          <w:rStyle w:val="a3"/>
          <w:sz w:val="28"/>
          <w:szCs w:val="28"/>
        </w:rPr>
        <w:t>.</w:t>
      </w:r>
    </w:p>
    <w:p w:rsidR="009C0F5A" w:rsidRPr="00B25824" w:rsidRDefault="009C0F5A" w:rsidP="00B25824">
      <w:pPr>
        <w:pStyle w:val="1"/>
        <w:numPr>
          <w:ilvl w:val="1"/>
          <w:numId w:val="13"/>
        </w:numPr>
        <w:tabs>
          <w:tab w:val="left" w:pos="1276"/>
          <w:tab w:val="left" w:pos="1468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B25824">
        <w:rPr>
          <w:rStyle w:val="a3"/>
          <w:sz w:val="28"/>
          <w:szCs w:val="28"/>
        </w:rPr>
        <w:t>При невозможности подачи уве</w:t>
      </w:r>
      <w:r w:rsidR="00BC1C17">
        <w:rPr>
          <w:rStyle w:val="a3"/>
          <w:sz w:val="28"/>
          <w:szCs w:val="28"/>
        </w:rPr>
        <w:t xml:space="preserve">домления в сроки, указанные в пункте </w:t>
      </w:r>
      <w:r w:rsidRPr="00B25824">
        <w:rPr>
          <w:rStyle w:val="a3"/>
          <w:sz w:val="28"/>
          <w:szCs w:val="28"/>
        </w:rPr>
        <w:t>5.1</w:t>
      </w:r>
      <w:r w:rsidR="00BC1C17">
        <w:rPr>
          <w:rStyle w:val="a3"/>
          <w:sz w:val="28"/>
          <w:szCs w:val="28"/>
        </w:rPr>
        <w:t xml:space="preserve"> настоящего Положения</w:t>
      </w:r>
      <w:r w:rsidRPr="00B25824">
        <w:rPr>
          <w:rStyle w:val="a3"/>
          <w:sz w:val="28"/>
          <w:szCs w:val="28"/>
        </w:rPr>
        <w:t>, по прич</w:t>
      </w:r>
      <w:r w:rsidR="00C15B93">
        <w:rPr>
          <w:rStyle w:val="a3"/>
          <w:sz w:val="28"/>
          <w:szCs w:val="28"/>
        </w:rPr>
        <w:t>ине, не зависящей от</w:t>
      </w:r>
      <w:r w:rsidRPr="00B25824">
        <w:rPr>
          <w:rStyle w:val="a3"/>
          <w:sz w:val="28"/>
          <w:szCs w:val="28"/>
        </w:rPr>
        <w:t xml:space="preserve"> </w:t>
      </w:r>
      <w:r w:rsidR="0019195D">
        <w:rPr>
          <w:rStyle w:val="a3"/>
          <w:sz w:val="28"/>
          <w:szCs w:val="28"/>
        </w:rPr>
        <w:t xml:space="preserve">Директора и </w:t>
      </w:r>
      <w:r w:rsidRPr="00B25824">
        <w:rPr>
          <w:rStyle w:val="a3"/>
          <w:sz w:val="28"/>
          <w:szCs w:val="28"/>
        </w:rPr>
        <w:t>работника Учреждения, оно представляется не позднее следующего дня после ее устранения.</w:t>
      </w:r>
    </w:p>
    <w:p w:rsidR="009C0F5A" w:rsidRPr="003E0073" w:rsidRDefault="00B25824" w:rsidP="00B25824">
      <w:pPr>
        <w:pStyle w:val="1"/>
        <w:numPr>
          <w:ilvl w:val="1"/>
          <w:numId w:val="13"/>
        </w:numPr>
        <w:tabs>
          <w:tab w:val="left" w:pos="1276"/>
          <w:tab w:val="left" w:pos="146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25824">
        <w:rPr>
          <w:rStyle w:val="a3"/>
          <w:rFonts w:eastAsia="Courier New"/>
          <w:sz w:val="28"/>
          <w:szCs w:val="28"/>
        </w:rPr>
        <w:t>Лицо, ответственное за профилактику коррупционных и иных правонарушений</w:t>
      </w:r>
      <w:r w:rsidR="00BC1C17">
        <w:rPr>
          <w:rStyle w:val="a3"/>
          <w:rFonts w:eastAsia="Courier New"/>
          <w:sz w:val="28"/>
          <w:szCs w:val="28"/>
        </w:rPr>
        <w:t>,</w:t>
      </w:r>
      <w:r w:rsidRPr="00B25824">
        <w:rPr>
          <w:rStyle w:val="a3"/>
          <w:rFonts w:eastAsia="Courier New"/>
          <w:sz w:val="28"/>
          <w:szCs w:val="28"/>
        </w:rPr>
        <w:t xml:space="preserve"> </w:t>
      </w:r>
      <w:r w:rsidR="009C0F5A" w:rsidRPr="00B25824">
        <w:rPr>
          <w:color w:val="1F201F"/>
          <w:sz w:val="28"/>
          <w:szCs w:val="28"/>
        </w:rPr>
        <w:t xml:space="preserve">в день поступления </w:t>
      </w:r>
      <w:r w:rsidRPr="00B25824">
        <w:rPr>
          <w:color w:val="1F201F"/>
          <w:sz w:val="28"/>
          <w:szCs w:val="28"/>
        </w:rPr>
        <w:t xml:space="preserve">уведомления </w:t>
      </w:r>
      <w:r w:rsidR="00B37A0D">
        <w:rPr>
          <w:color w:val="1F201F"/>
          <w:sz w:val="28"/>
          <w:szCs w:val="28"/>
        </w:rPr>
        <w:t>осуществляет</w:t>
      </w:r>
      <w:r w:rsidR="009C0F5A" w:rsidRPr="00B25824">
        <w:rPr>
          <w:color w:val="1F201F"/>
          <w:sz w:val="28"/>
          <w:szCs w:val="28"/>
        </w:rPr>
        <w:t xml:space="preserve"> </w:t>
      </w:r>
      <w:r w:rsidRPr="00B25824">
        <w:rPr>
          <w:color w:val="1F201F"/>
          <w:sz w:val="28"/>
          <w:szCs w:val="28"/>
        </w:rPr>
        <w:t xml:space="preserve">его </w:t>
      </w:r>
      <w:r w:rsidR="00B37A0D">
        <w:rPr>
          <w:color w:val="1F201F"/>
          <w:sz w:val="28"/>
          <w:szCs w:val="28"/>
        </w:rPr>
        <w:t>регистрацию</w:t>
      </w:r>
      <w:r w:rsidR="009C0F5A" w:rsidRPr="00B25824">
        <w:rPr>
          <w:color w:val="1F201F"/>
          <w:sz w:val="28"/>
          <w:szCs w:val="28"/>
        </w:rPr>
        <w:t xml:space="preserve"> в </w:t>
      </w:r>
      <w:r w:rsidRPr="00B25824">
        <w:rPr>
          <w:color w:val="1F201F"/>
          <w:sz w:val="28"/>
          <w:szCs w:val="28"/>
        </w:rPr>
        <w:t>Ж</w:t>
      </w:r>
      <w:r w:rsidR="009C0F5A" w:rsidRPr="00B25824">
        <w:rPr>
          <w:color w:val="1F201F"/>
          <w:sz w:val="28"/>
          <w:szCs w:val="28"/>
        </w:rPr>
        <w:t xml:space="preserve">урнале регистрации </w:t>
      </w:r>
      <w:r w:rsidR="002B5134">
        <w:rPr>
          <w:color w:val="1F201F"/>
          <w:sz w:val="28"/>
          <w:szCs w:val="28"/>
        </w:rPr>
        <w:t>уведомлений</w:t>
      </w:r>
      <w:r w:rsidRPr="00B25824">
        <w:rPr>
          <w:color w:val="1F201F"/>
          <w:sz w:val="28"/>
          <w:szCs w:val="28"/>
        </w:rPr>
        <w:t xml:space="preserve"> о </w:t>
      </w:r>
      <w:r w:rsidR="00E740E8">
        <w:rPr>
          <w:color w:val="1F201F"/>
          <w:sz w:val="28"/>
          <w:szCs w:val="28"/>
        </w:rPr>
        <w:t>получении подарка</w:t>
      </w:r>
      <w:r w:rsidR="00417B39">
        <w:rPr>
          <w:color w:val="1F201F"/>
          <w:sz w:val="28"/>
          <w:szCs w:val="28"/>
        </w:rPr>
        <w:t xml:space="preserve"> (далее – Журнал)</w:t>
      </w:r>
      <w:r w:rsidR="00E7177D">
        <w:rPr>
          <w:color w:val="1F201F"/>
          <w:sz w:val="28"/>
          <w:szCs w:val="28"/>
        </w:rPr>
        <w:t xml:space="preserve">, </w:t>
      </w:r>
      <w:r w:rsidR="009C0F5A" w:rsidRPr="00B25824">
        <w:rPr>
          <w:color w:val="1F201F"/>
          <w:sz w:val="28"/>
          <w:szCs w:val="28"/>
        </w:rPr>
        <w:t xml:space="preserve">форма </w:t>
      </w:r>
      <w:r w:rsidR="00417B39">
        <w:rPr>
          <w:color w:val="1F201F"/>
          <w:sz w:val="28"/>
          <w:szCs w:val="28"/>
        </w:rPr>
        <w:t xml:space="preserve">Журнала приведена </w:t>
      </w:r>
      <w:r w:rsidR="00417B39" w:rsidRPr="00200887">
        <w:rPr>
          <w:color w:val="1F201F"/>
          <w:sz w:val="28"/>
          <w:szCs w:val="28"/>
        </w:rPr>
        <w:t xml:space="preserve">в </w:t>
      </w:r>
      <w:r w:rsidR="00E237C0" w:rsidRPr="00200887">
        <w:rPr>
          <w:color w:val="1F201F"/>
          <w:sz w:val="28"/>
          <w:szCs w:val="28"/>
        </w:rPr>
        <w:t>Приложении Б к</w:t>
      </w:r>
      <w:r w:rsidR="00E237C0">
        <w:rPr>
          <w:color w:val="1F201F"/>
          <w:sz w:val="28"/>
          <w:szCs w:val="28"/>
        </w:rPr>
        <w:t xml:space="preserve"> настоящему Положению</w:t>
      </w:r>
      <w:r w:rsidR="009C0F5A" w:rsidRPr="00B25824">
        <w:rPr>
          <w:color w:val="1F201F"/>
          <w:sz w:val="28"/>
          <w:szCs w:val="28"/>
        </w:rPr>
        <w:t>.</w:t>
      </w:r>
    </w:p>
    <w:p w:rsidR="009C0F5A" w:rsidRPr="00494921" w:rsidRDefault="00B37A0D" w:rsidP="00494921">
      <w:pPr>
        <w:pStyle w:val="1"/>
        <w:numPr>
          <w:ilvl w:val="1"/>
          <w:numId w:val="13"/>
        </w:numPr>
        <w:tabs>
          <w:tab w:val="left" w:pos="1276"/>
          <w:tab w:val="left" w:pos="146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94921">
        <w:rPr>
          <w:rStyle w:val="a3"/>
          <w:rFonts w:eastAsia="Courier New"/>
          <w:sz w:val="28"/>
          <w:szCs w:val="28"/>
        </w:rPr>
        <w:t>Лицо, ответственное за профилактику коррупционных и иных правонарушений</w:t>
      </w:r>
      <w:r w:rsidR="00D03685">
        <w:rPr>
          <w:rStyle w:val="a3"/>
          <w:rFonts w:eastAsia="Courier New"/>
          <w:sz w:val="28"/>
          <w:szCs w:val="28"/>
        </w:rPr>
        <w:t>,</w:t>
      </w:r>
      <w:r w:rsidR="009C0F5A" w:rsidRPr="00494921">
        <w:rPr>
          <w:color w:val="3B3C3B"/>
          <w:sz w:val="28"/>
          <w:szCs w:val="28"/>
        </w:rPr>
        <w:t xml:space="preserve"> </w:t>
      </w:r>
      <w:r w:rsidR="009C0F5A" w:rsidRPr="00494921">
        <w:rPr>
          <w:color w:val="1F201F"/>
          <w:sz w:val="28"/>
          <w:szCs w:val="28"/>
        </w:rPr>
        <w:t>обеспечивает хранение копий зарегистрированных уведомлений</w:t>
      </w:r>
      <w:r w:rsidR="00494921" w:rsidRPr="00494921">
        <w:rPr>
          <w:color w:val="1F201F"/>
          <w:sz w:val="28"/>
          <w:szCs w:val="28"/>
        </w:rPr>
        <w:t xml:space="preserve"> в соответствии с ПО СМК.У6.3.1 Положение о номенклатуре дел Федерального бюджетного учреждения «Государственный институт лекарственных средств и надлежащих практик» </w:t>
      </w:r>
      <w:r w:rsidR="00494921">
        <w:rPr>
          <w:color w:val="1F201F"/>
          <w:sz w:val="28"/>
          <w:szCs w:val="28"/>
        </w:rPr>
        <w:t>(ФБУ «ГИЛС и НП»)</w:t>
      </w:r>
      <w:r w:rsidR="009C0F5A" w:rsidRPr="00494921">
        <w:rPr>
          <w:color w:val="1F201F"/>
          <w:sz w:val="28"/>
          <w:szCs w:val="28"/>
        </w:rPr>
        <w:t>.</w:t>
      </w:r>
    </w:p>
    <w:p w:rsidR="00983154" w:rsidRPr="002701B0" w:rsidRDefault="009C0F5A" w:rsidP="002701B0">
      <w:pPr>
        <w:pStyle w:val="1"/>
        <w:numPr>
          <w:ilvl w:val="1"/>
          <w:numId w:val="13"/>
        </w:numPr>
        <w:tabs>
          <w:tab w:val="left" w:pos="1276"/>
          <w:tab w:val="left" w:pos="146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37A0D">
        <w:rPr>
          <w:color w:val="1F201F"/>
          <w:sz w:val="28"/>
          <w:szCs w:val="28"/>
        </w:rPr>
        <w:t xml:space="preserve">Подарок, </w:t>
      </w:r>
      <w:r w:rsidRPr="00983154">
        <w:rPr>
          <w:color w:val="1F201F"/>
          <w:sz w:val="28"/>
          <w:szCs w:val="28"/>
        </w:rPr>
        <w:t xml:space="preserve">стоимость которого подтверждается документами и превышает 3 000 (три тысячи) рублей, либо стоимость которого получившему его </w:t>
      </w:r>
      <w:r w:rsidR="00983154">
        <w:rPr>
          <w:color w:val="1F201F"/>
          <w:sz w:val="28"/>
          <w:szCs w:val="28"/>
        </w:rPr>
        <w:t>работнику</w:t>
      </w:r>
      <w:r w:rsidRPr="00983154">
        <w:rPr>
          <w:color w:val="1F201F"/>
          <w:sz w:val="28"/>
          <w:szCs w:val="28"/>
        </w:rPr>
        <w:t xml:space="preserve"> неизвестна, сдается </w:t>
      </w:r>
      <w:r w:rsidR="002701B0">
        <w:rPr>
          <w:color w:val="1F201F"/>
          <w:sz w:val="28"/>
          <w:szCs w:val="28"/>
        </w:rPr>
        <w:t>в о</w:t>
      </w:r>
      <w:r w:rsidR="002701B0" w:rsidRPr="002701B0">
        <w:rPr>
          <w:color w:val="1F201F"/>
          <w:sz w:val="28"/>
          <w:szCs w:val="28"/>
        </w:rPr>
        <w:t>тдел бухгалтерского учета и отчетности</w:t>
      </w:r>
      <w:r w:rsidR="002701B0">
        <w:rPr>
          <w:sz w:val="28"/>
          <w:szCs w:val="28"/>
        </w:rPr>
        <w:t xml:space="preserve">, </w:t>
      </w:r>
      <w:r w:rsidRPr="002701B0">
        <w:rPr>
          <w:color w:val="1F201F"/>
          <w:sz w:val="28"/>
          <w:szCs w:val="28"/>
        </w:rPr>
        <w:t>к</w:t>
      </w:r>
      <w:r w:rsidR="00DA441D" w:rsidRPr="002701B0">
        <w:rPr>
          <w:color w:val="1F201F"/>
          <w:sz w:val="28"/>
          <w:szCs w:val="28"/>
        </w:rPr>
        <w:t>оторый</w:t>
      </w:r>
      <w:r w:rsidRPr="002701B0">
        <w:rPr>
          <w:color w:val="1F201F"/>
          <w:sz w:val="28"/>
          <w:szCs w:val="28"/>
        </w:rPr>
        <w:t xml:space="preserve"> принимает его на ответственное хранение по акту приема-передачи не позднее </w:t>
      </w:r>
      <w:r w:rsidRPr="002701B0">
        <w:rPr>
          <w:color w:val="3B3C3B"/>
          <w:sz w:val="28"/>
          <w:szCs w:val="28"/>
        </w:rPr>
        <w:t xml:space="preserve">2 </w:t>
      </w:r>
      <w:r w:rsidRPr="002701B0">
        <w:rPr>
          <w:color w:val="1F201F"/>
          <w:sz w:val="28"/>
          <w:szCs w:val="28"/>
        </w:rPr>
        <w:t>рабочих дней со дня регистраци</w:t>
      </w:r>
      <w:r w:rsidR="00B37A0D" w:rsidRPr="002701B0">
        <w:rPr>
          <w:color w:val="1F201F"/>
          <w:sz w:val="28"/>
          <w:szCs w:val="28"/>
        </w:rPr>
        <w:t>и уведомления в Журнале</w:t>
      </w:r>
      <w:r w:rsidRPr="002701B0">
        <w:rPr>
          <w:color w:val="1F201F"/>
          <w:sz w:val="28"/>
          <w:szCs w:val="28"/>
        </w:rPr>
        <w:t xml:space="preserve">. Форма акта приема-передачи </w:t>
      </w:r>
      <w:r w:rsidR="00E46354" w:rsidRPr="002701B0">
        <w:rPr>
          <w:color w:val="1F201F"/>
          <w:sz w:val="28"/>
          <w:szCs w:val="28"/>
        </w:rPr>
        <w:t xml:space="preserve">подарка приведена </w:t>
      </w:r>
      <w:r w:rsidR="00E46354" w:rsidRPr="00200887">
        <w:rPr>
          <w:color w:val="1F201F"/>
          <w:sz w:val="28"/>
          <w:szCs w:val="28"/>
        </w:rPr>
        <w:t xml:space="preserve">в </w:t>
      </w:r>
      <w:r w:rsidR="00E237C0" w:rsidRPr="00200887">
        <w:rPr>
          <w:color w:val="1F201F"/>
          <w:sz w:val="28"/>
          <w:szCs w:val="28"/>
        </w:rPr>
        <w:t xml:space="preserve">Приложении </w:t>
      </w:r>
      <w:proofErr w:type="gramStart"/>
      <w:r w:rsidR="00E237C0" w:rsidRPr="00200887">
        <w:rPr>
          <w:color w:val="1F201F"/>
          <w:sz w:val="28"/>
          <w:szCs w:val="28"/>
        </w:rPr>
        <w:t>В</w:t>
      </w:r>
      <w:r w:rsidR="00E46354" w:rsidRPr="00200887">
        <w:rPr>
          <w:color w:val="1F201F"/>
          <w:sz w:val="28"/>
          <w:szCs w:val="28"/>
        </w:rPr>
        <w:t xml:space="preserve"> к</w:t>
      </w:r>
      <w:proofErr w:type="gramEnd"/>
      <w:r w:rsidR="00E46354" w:rsidRPr="00200887">
        <w:rPr>
          <w:color w:val="1F201F"/>
          <w:sz w:val="28"/>
          <w:szCs w:val="28"/>
        </w:rPr>
        <w:t xml:space="preserve"> настоящему Положению</w:t>
      </w:r>
      <w:r w:rsidRPr="00200887">
        <w:rPr>
          <w:color w:val="1F201F"/>
          <w:sz w:val="28"/>
          <w:szCs w:val="28"/>
        </w:rPr>
        <w:t>.</w:t>
      </w:r>
      <w:r w:rsidR="00C5432E" w:rsidRPr="00200887">
        <w:rPr>
          <w:color w:val="1F201F"/>
          <w:sz w:val="28"/>
          <w:szCs w:val="28"/>
        </w:rPr>
        <w:t xml:space="preserve"> </w:t>
      </w:r>
      <w:r w:rsidR="00983154" w:rsidRPr="00200887">
        <w:rPr>
          <w:color w:val="1F201F"/>
          <w:sz w:val="28"/>
          <w:szCs w:val="28"/>
        </w:rPr>
        <w:t>Акт при</w:t>
      </w:r>
      <w:r w:rsidR="00FD31C2" w:rsidRPr="00200887">
        <w:rPr>
          <w:color w:val="1F201F"/>
          <w:sz w:val="28"/>
          <w:szCs w:val="28"/>
        </w:rPr>
        <w:t>ема-передачи составляется в двух</w:t>
      </w:r>
      <w:r w:rsidR="00983154" w:rsidRPr="00200887">
        <w:rPr>
          <w:color w:val="1F201F"/>
          <w:sz w:val="28"/>
          <w:szCs w:val="28"/>
        </w:rPr>
        <w:t xml:space="preserve"> экземплярах:</w:t>
      </w:r>
      <w:r w:rsidR="00983154" w:rsidRPr="002701B0">
        <w:rPr>
          <w:color w:val="1F201F"/>
          <w:sz w:val="28"/>
          <w:szCs w:val="28"/>
        </w:rPr>
        <w:t xml:space="preserve"> один экземпляр </w:t>
      </w:r>
      <w:r w:rsidR="00983154" w:rsidRPr="002701B0">
        <w:rPr>
          <w:color w:val="1F201F"/>
          <w:spacing w:val="-6"/>
          <w:sz w:val="28"/>
          <w:szCs w:val="28"/>
        </w:rPr>
        <w:t xml:space="preserve">– для </w:t>
      </w:r>
      <w:r w:rsidR="002701B0">
        <w:rPr>
          <w:color w:val="1F201F"/>
          <w:sz w:val="28"/>
          <w:szCs w:val="28"/>
        </w:rPr>
        <w:t>о</w:t>
      </w:r>
      <w:r w:rsidR="002701B0" w:rsidRPr="002701B0">
        <w:rPr>
          <w:color w:val="1F201F"/>
          <w:sz w:val="28"/>
          <w:szCs w:val="28"/>
        </w:rPr>
        <w:t>тдел</w:t>
      </w:r>
      <w:r w:rsidR="002701B0">
        <w:rPr>
          <w:color w:val="1F201F"/>
          <w:sz w:val="28"/>
          <w:szCs w:val="28"/>
        </w:rPr>
        <w:t>а</w:t>
      </w:r>
      <w:r w:rsidR="002701B0" w:rsidRPr="002701B0">
        <w:rPr>
          <w:color w:val="1F201F"/>
          <w:sz w:val="28"/>
          <w:szCs w:val="28"/>
        </w:rPr>
        <w:t xml:space="preserve"> бухгалтерского учета и отчетности</w:t>
      </w:r>
      <w:r w:rsidR="00983154" w:rsidRPr="002701B0">
        <w:rPr>
          <w:sz w:val="28"/>
          <w:szCs w:val="28"/>
        </w:rPr>
        <w:t>, второй экземпляр – для работника, сдавшего подарок.</w:t>
      </w:r>
    </w:p>
    <w:p w:rsidR="009C0F5A" w:rsidRPr="00C5432E" w:rsidRDefault="00C5432E" w:rsidP="002701B0">
      <w:pPr>
        <w:pStyle w:val="1"/>
        <w:tabs>
          <w:tab w:val="left" w:pos="1276"/>
          <w:tab w:val="left" w:pos="146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1F201F"/>
          <w:sz w:val="28"/>
          <w:szCs w:val="28"/>
        </w:rPr>
        <w:t>При невозможности сдать подарок по причине, не зависящей от работника, сдача происходит не позднее следующего дня после ее устранения.</w:t>
      </w:r>
    </w:p>
    <w:p w:rsidR="009C0F5A" w:rsidRPr="00E46354" w:rsidRDefault="009C0F5A" w:rsidP="00E46354">
      <w:pPr>
        <w:pStyle w:val="1"/>
        <w:numPr>
          <w:ilvl w:val="1"/>
          <w:numId w:val="13"/>
        </w:numPr>
        <w:tabs>
          <w:tab w:val="left" w:pos="1276"/>
          <w:tab w:val="left" w:pos="146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46354">
        <w:rPr>
          <w:color w:val="1F201F"/>
          <w:sz w:val="28"/>
          <w:szCs w:val="28"/>
        </w:rPr>
        <w:t xml:space="preserve">Прилагаемые к подарку технический паспорт, гарантийный талон, инструкция по эксплуатации и другие документы (при их наличии) передаются </w:t>
      </w:r>
      <w:r w:rsidRPr="00E46354">
        <w:rPr>
          <w:color w:val="1F201F"/>
          <w:sz w:val="28"/>
          <w:szCs w:val="28"/>
        </w:rPr>
        <w:lastRenderedPageBreak/>
        <w:t>вместе с подарком. Перечень передаваемых документов указывается в акте приема-передачи.</w:t>
      </w:r>
    </w:p>
    <w:p w:rsidR="00850CC9" w:rsidRPr="001D7D8B" w:rsidRDefault="00850CC9" w:rsidP="00E46354">
      <w:pPr>
        <w:pStyle w:val="1"/>
        <w:numPr>
          <w:ilvl w:val="1"/>
          <w:numId w:val="13"/>
        </w:numPr>
        <w:tabs>
          <w:tab w:val="left" w:pos="1276"/>
          <w:tab w:val="left" w:pos="1468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>
        <w:rPr>
          <w:rStyle w:val="a3"/>
          <w:rFonts w:eastAsia="Courier New"/>
          <w:sz w:val="28"/>
          <w:szCs w:val="28"/>
        </w:rPr>
        <w:t>В целях обеспечения учета к</w:t>
      </w:r>
      <w:r w:rsidR="00201056">
        <w:rPr>
          <w:rStyle w:val="a3"/>
          <w:rFonts w:eastAsia="Courier New"/>
          <w:sz w:val="28"/>
          <w:szCs w:val="28"/>
        </w:rPr>
        <w:t xml:space="preserve"> подарку, принятому на хранение,</w:t>
      </w:r>
      <w:r>
        <w:rPr>
          <w:rStyle w:val="a3"/>
          <w:rFonts w:eastAsia="Courier New"/>
          <w:sz w:val="28"/>
          <w:szCs w:val="28"/>
        </w:rPr>
        <w:t xml:space="preserve"> </w:t>
      </w:r>
      <w:r w:rsidR="00201056">
        <w:rPr>
          <w:rStyle w:val="a3"/>
          <w:rFonts w:eastAsia="Courier New"/>
          <w:sz w:val="28"/>
          <w:szCs w:val="28"/>
        </w:rPr>
        <w:t>п</w:t>
      </w:r>
      <w:r>
        <w:rPr>
          <w:rStyle w:val="a3"/>
          <w:rFonts w:eastAsia="Courier New"/>
          <w:sz w:val="28"/>
          <w:szCs w:val="28"/>
        </w:rPr>
        <w:t>рикрепляется ярлык с указанием на акт приема-передачи подарка, а хранение осуществляется в помещении, позволяющем обеспечить его сохранность.</w:t>
      </w:r>
    </w:p>
    <w:p w:rsidR="009C0F5A" w:rsidRPr="001D7D8B" w:rsidRDefault="009C0F5A" w:rsidP="001D7D8B">
      <w:pPr>
        <w:pStyle w:val="1"/>
        <w:numPr>
          <w:ilvl w:val="1"/>
          <w:numId w:val="13"/>
        </w:numPr>
        <w:tabs>
          <w:tab w:val="left" w:pos="1276"/>
          <w:tab w:val="left" w:pos="146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D7D8B">
        <w:rPr>
          <w:color w:val="1F201F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A23F7" w:rsidRDefault="006A23F7" w:rsidP="006A23F7">
      <w:pPr>
        <w:tabs>
          <w:tab w:val="left" w:pos="390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6A23F7" w:rsidRPr="00272F6A" w:rsidRDefault="006A23F7" w:rsidP="00272F6A">
      <w:pPr>
        <w:pStyle w:val="ab"/>
        <w:numPr>
          <w:ilvl w:val="0"/>
          <w:numId w:val="13"/>
        </w:numPr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  <w:r w:rsidRPr="00272F6A"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>ПРОЦЕДУРА ДАЛЬНЕЙШЕГО ОФОРМЛЕНИЯ ПОДАРКОВ</w:t>
      </w:r>
    </w:p>
    <w:p w:rsidR="006A23F7" w:rsidRPr="006A23F7" w:rsidRDefault="006A23F7" w:rsidP="006A23F7">
      <w:pPr>
        <w:pStyle w:val="ab"/>
        <w:tabs>
          <w:tab w:val="left" w:pos="0"/>
        </w:tabs>
        <w:ind w:left="360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</w:p>
    <w:p w:rsidR="006A23F7" w:rsidRPr="006A23F7" w:rsidRDefault="006A23F7" w:rsidP="00EA3A26">
      <w:pPr>
        <w:tabs>
          <w:tab w:val="left" w:pos="390"/>
        </w:tabs>
        <w:ind w:firstLine="709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6.1 </w:t>
      </w: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После получения уведомления о подарке и принятии/непринятии его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CF2607">
        <w:rPr>
          <w:rFonts w:ascii="Times New Roman" w:eastAsia="Times New Roman" w:hAnsi="Times New Roman" w:cs="Times New Roman"/>
          <w:color w:val="1F201F"/>
          <w:sz w:val="28"/>
          <w:szCs w:val="28"/>
        </w:rPr>
        <w:t>на хранение</w:t>
      </w: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EA3A26">
        <w:rPr>
          <w:rFonts w:ascii="Times New Roman" w:eastAsia="Times New Roman" w:hAnsi="Times New Roman" w:cs="Times New Roman"/>
          <w:color w:val="1F201F"/>
          <w:sz w:val="28"/>
          <w:szCs w:val="28"/>
        </w:rPr>
        <w:t>Лицо, ответственное</w:t>
      </w:r>
      <w:r w:rsidR="00EA3A26" w:rsidRPr="00EA3A26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за профилактику коррупционных и иных правонарушений</w:t>
      </w:r>
      <w:r w:rsidR="00CF2607">
        <w:rPr>
          <w:rFonts w:ascii="Times New Roman" w:eastAsia="Times New Roman" w:hAnsi="Times New Roman" w:cs="Times New Roman"/>
          <w:color w:val="1F201F"/>
          <w:sz w:val="28"/>
          <w:szCs w:val="28"/>
        </w:rPr>
        <w:t>,</w:t>
      </w:r>
      <w:r w:rsidR="00EA3A26" w:rsidRPr="00EA3A26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созывает заседание </w:t>
      </w:r>
      <w:r w:rsidR="00EA3A26">
        <w:rPr>
          <w:rFonts w:ascii="Times New Roman" w:eastAsia="Times New Roman" w:hAnsi="Times New Roman" w:cs="Times New Roman"/>
          <w:color w:val="1F201F"/>
          <w:sz w:val="28"/>
          <w:szCs w:val="28"/>
        </w:rPr>
        <w:t>Комиссии</w:t>
      </w:r>
      <w:r w:rsidR="00EA3A26" w:rsidRPr="00EA3A26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по противодействию коррупции и урегулированию конфликта интересов в </w:t>
      </w:r>
      <w:r w:rsidR="002701B0" w:rsidRPr="00EA3A26">
        <w:rPr>
          <w:rFonts w:ascii="Times New Roman" w:eastAsia="Times New Roman" w:hAnsi="Times New Roman" w:cs="Times New Roman"/>
          <w:color w:val="1F201F"/>
          <w:sz w:val="28"/>
          <w:szCs w:val="28"/>
        </w:rPr>
        <w:t>ФБУ «</w:t>
      </w:r>
      <w:r w:rsidR="00EA3A26" w:rsidRPr="00EA3A26">
        <w:rPr>
          <w:rFonts w:ascii="Times New Roman" w:eastAsia="Times New Roman" w:hAnsi="Times New Roman" w:cs="Times New Roman"/>
          <w:color w:val="1F201F"/>
          <w:sz w:val="28"/>
          <w:szCs w:val="28"/>
        </w:rPr>
        <w:t>ГИЛС и НП»</w:t>
      </w: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, для решения следующих вопросов:</w:t>
      </w:r>
    </w:p>
    <w:p w:rsidR="006A23F7" w:rsidRPr="006A23F7" w:rsidRDefault="006A23F7" w:rsidP="00EA3A26">
      <w:pPr>
        <w:tabs>
          <w:tab w:val="left" w:pos="390"/>
        </w:tabs>
        <w:ind w:firstLine="709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- о том, относится ли подарок к подаркам в соответствии с требованиями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настоящего Положения;</w:t>
      </w:r>
    </w:p>
    <w:p w:rsidR="006A23F7" w:rsidRPr="006A23F7" w:rsidRDefault="006A23F7" w:rsidP="00EA3A26">
      <w:pPr>
        <w:tabs>
          <w:tab w:val="left" w:pos="390"/>
        </w:tabs>
        <w:ind w:firstLine="709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- об осуществлении оценки стоимости подарков, стоимость которых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документально не подтверждена и не известна;</w:t>
      </w:r>
    </w:p>
    <w:p w:rsidR="006A23F7" w:rsidRDefault="006A23F7" w:rsidP="00EA3A26">
      <w:pPr>
        <w:tabs>
          <w:tab w:val="left" w:pos="390"/>
        </w:tabs>
        <w:ind w:firstLine="709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- о возврате подарка </w:t>
      </w:r>
      <w:r w:rsidR="007F1AA7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Директору или </w:t>
      </w: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работнику</w:t>
      </w:r>
      <w:r w:rsidR="007F1AA7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Учреждения</w:t>
      </w: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, если его стоимость после оценки будет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менее 3 000 руб. (Трех тысяч рублей), либо равна указанной сумме;</w:t>
      </w:r>
    </w:p>
    <w:p w:rsidR="006A23F7" w:rsidRPr="006A23F7" w:rsidRDefault="006A23F7" w:rsidP="00EA3A26">
      <w:pPr>
        <w:tabs>
          <w:tab w:val="left" w:pos="390"/>
        </w:tabs>
        <w:ind w:firstLine="709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- о целесообразности использования подарка для нужд Учреждения, если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его стоимость после оценки будет более 3 000 руб. (Трех тысяч рублей);</w:t>
      </w:r>
    </w:p>
    <w:p w:rsidR="006A23F7" w:rsidRPr="006A23F7" w:rsidRDefault="006A23F7" w:rsidP="00EA3A26">
      <w:pPr>
        <w:tabs>
          <w:tab w:val="left" w:pos="390"/>
        </w:tabs>
        <w:ind w:firstLine="709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-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о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возможности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иным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образом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распорядиться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подарком</w:t>
      </w:r>
      <w:r w:rsidR="00CF2607">
        <w:rPr>
          <w:rFonts w:ascii="Times New Roman" w:eastAsia="Times New Roman" w:hAnsi="Times New Roman" w:cs="Times New Roman"/>
          <w:color w:val="1F201F"/>
          <w:sz w:val="28"/>
          <w:szCs w:val="28"/>
        </w:rPr>
        <w:t>, в том числе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утилизировать его в соответствии с законодательством Российской Федерации.</w:t>
      </w:r>
    </w:p>
    <w:p w:rsidR="006A23F7" w:rsidRPr="00F138ED" w:rsidRDefault="00EA3A26" w:rsidP="00272F6A">
      <w:pPr>
        <w:tabs>
          <w:tab w:val="left" w:pos="390"/>
        </w:tabs>
        <w:ind w:firstLine="709"/>
        <w:jc w:val="both"/>
        <w:rPr>
          <w:rFonts w:ascii="Times New Roman" w:eastAsia="Times New Roman" w:hAnsi="Times New Roman" w:cs="Times New Roman"/>
          <w:color w:val="1F201F"/>
          <w:spacing w:val="-4"/>
          <w:sz w:val="28"/>
          <w:szCs w:val="28"/>
        </w:rPr>
      </w:pPr>
      <w:r w:rsidRPr="00F138ED">
        <w:rPr>
          <w:rFonts w:ascii="Times New Roman" w:eastAsia="Times New Roman" w:hAnsi="Times New Roman" w:cs="Times New Roman"/>
          <w:color w:val="1F201F"/>
          <w:spacing w:val="-4"/>
          <w:sz w:val="28"/>
          <w:szCs w:val="28"/>
        </w:rPr>
        <w:t xml:space="preserve">6.2 </w:t>
      </w:r>
      <w:r w:rsidR="00272F6A" w:rsidRPr="00F138ED">
        <w:rPr>
          <w:rFonts w:ascii="Times New Roman" w:eastAsia="Times New Roman" w:hAnsi="Times New Roman" w:cs="Times New Roman"/>
          <w:color w:val="1F201F"/>
          <w:spacing w:val="-4"/>
          <w:sz w:val="28"/>
          <w:szCs w:val="28"/>
        </w:rPr>
        <w:t>Решение</w:t>
      </w:r>
      <w:r w:rsidR="00C3691D" w:rsidRPr="00F138ED">
        <w:rPr>
          <w:rFonts w:ascii="Times New Roman" w:eastAsia="Times New Roman" w:hAnsi="Times New Roman" w:cs="Times New Roman"/>
          <w:color w:val="1F201F"/>
          <w:spacing w:val="-4"/>
          <w:sz w:val="28"/>
          <w:szCs w:val="28"/>
        </w:rPr>
        <w:t xml:space="preserve"> </w:t>
      </w:r>
      <w:r w:rsidRPr="00F138ED">
        <w:rPr>
          <w:rFonts w:ascii="Times New Roman" w:eastAsia="Times New Roman" w:hAnsi="Times New Roman" w:cs="Times New Roman"/>
          <w:color w:val="1F201F"/>
          <w:spacing w:val="-4"/>
          <w:sz w:val="28"/>
          <w:szCs w:val="28"/>
        </w:rPr>
        <w:t xml:space="preserve">Комиссии по противодействию коррупции и урегулированию конфликта интересов в </w:t>
      </w:r>
      <w:r w:rsidR="00F35BCE" w:rsidRPr="00F138ED">
        <w:rPr>
          <w:rFonts w:ascii="Times New Roman" w:eastAsia="Times New Roman" w:hAnsi="Times New Roman" w:cs="Times New Roman"/>
          <w:color w:val="1F201F"/>
          <w:spacing w:val="-4"/>
          <w:sz w:val="28"/>
          <w:szCs w:val="28"/>
        </w:rPr>
        <w:t>ФБУ «</w:t>
      </w:r>
      <w:r w:rsidRPr="00F138ED">
        <w:rPr>
          <w:rFonts w:ascii="Times New Roman" w:eastAsia="Times New Roman" w:hAnsi="Times New Roman" w:cs="Times New Roman"/>
          <w:color w:val="1F201F"/>
          <w:spacing w:val="-4"/>
          <w:sz w:val="28"/>
          <w:szCs w:val="28"/>
        </w:rPr>
        <w:t xml:space="preserve">ГИЛС и НП» </w:t>
      </w:r>
      <w:r w:rsidR="00201056" w:rsidRPr="00F138ED">
        <w:rPr>
          <w:rFonts w:ascii="Times New Roman" w:eastAsia="Times New Roman" w:hAnsi="Times New Roman" w:cs="Times New Roman"/>
          <w:color w:val="1F201F"/>
          <w:spacing w:val="-4"/>
          <w:sz w:val="28"/>
          <w:szCs w:val="28"/>
        </w:rPr>
        <w:t>является рекомендательным</w:t>
      </w:r>
      <w:r w:rsidR="006A23F7" w:rsidRPr="00F138ED">
        <w:rPr>
          <w:rFonts w:ascii="Times New Roman" w:eastAsia="Times New Roman" w:hAnsi="Times New Roman" w:cs="Times New Roman"/>
          <w:color w:val="1F201F"/>
          <w:spacing w:val="-4"/>
          <w:sz w:val="28"/>
          <w:szCs w:val="28"/>
        </w:rPr>
        <w:t>, окончательное решение по всем</w:t>
      </w:r>
      <w:r w:rsidR="00C3691D" w:rsidRPr="00F138ED">
        <w:rPr>
          <w:rFonts w:ascii="Times New Roman" w:eastAsia="Times New Roman" w:hAnsi="Times New Roman" w:cs="Times New Roman"/>
          <w:color w:val="1F201F"/>
          <w:spacing w:val="-4"/>
          <w:sz w:val="28"/>
          <w:szCs w:val="28"/>
        </w:rPr>
        <w:t xml:space="preserve"> </w:t>
      </w:r>
      <w:r w:rsidR="006A23F7" w:rsidRPr="00F138ED">
        <w:rPr>
          <w:rFonts w:ascii="Times New Roman" w:eastAsia="Times New Roman" w:hAnsi="Times New Roman" w:cs="Times New Roman"/>
          <w:color w:val="1F201F"/>
          <w:spacing w:val="-4"/>
          <w:sz w:val="28"/>
          <w:szCs w:val="28"/>
        </w:rPr>
        <w:t xml:space="preserve">указанным вопросам принимает </w:t>
      </w:r>
      <w:r w:rsidR="00F35BCE" w:rsidRPr="00F138ED">
        <w:rPr>
          <w:rFonts w:ascii="Times New Roman" w:eastAsia="Times New Roman" w:hAnsi="Times New Roman" w:cs="Times New Roman"/>
          <w:color w:val="1F201F"/>
          <w:spacing w:val="-4"/>
          <w:sz w:val="28"/>
          <w:szCs w:val="28"/>
        </w:rPr>
        <w:t>Д</w:t>
      </w:r>
      <w:r w:rsidR="006A23F7" w:rsidRPr="00F138ED">
        <w:rPr>
          <w:rFonts w:ascii="Times New Roman" w:eastAsia="Times New Roman" w:hAnsi="Times New Roman" w:cs="Times New Roman"/>
          <w:color w:val="1F201F"/>
          <w:spacing w:val="-4"/>
          <w:sz w:val="28"/>
          <w:szCs w:val="28"/>
        </w:rPr>
        <w:t>иректор Учреждения.</w:t>
      </w:r>
    </w:p>
    <w:p w:rsidR="006A23F7" w:rsidRDefault="00F35BCE" w:rsidP="00EA3A26">
      <w:pPr>
        <w:tabs>
          <w:tab w:val="left" w:pos="390"/>
        </w:tabs>
        <w:ind w:firstLine="709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201F"/>
          <w:sz w:val="28"/>
          <w:szCs w:val="28"/>
        </w:rPr>
        <w:t>6</w:t>
      </w:r>
      <w:r w:rsidR="00272F6A">
        <w:rPr>
          <w:rFonts w:ascii="Times New Roman" w:eastAsia="Times New Roman" w:hAnsi="Times New Roman" w:cs="Times New Roman"/>
          <w:color w:val="1F201F"/>
          <w:sz w:val="28"/>
          <w:szCs w:val="28"/>
        </w:rPr>
        <w:t>.3</w:t>
      </w:r>
      <w:r w:rsidR="006A23F7"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После принятия Комиссией </w:t>
      </w:r>
      <w:r w:rsidRPr="00EA3A26">
        <w:rPr>
          <w:rFonts w:ascii="Times New Roman" w:eastAsia="Times New Roman" w:hAnsi="Times New Roman" w:cs="Times New Roman"/>
          <w:color w:val="1F201F"/>
          <w:sz w:val="28"/>
          <w:szCs w:val="28"/>
        </w:rPr>
        <w:t>по противодействию коррупции и урегулированию конфликта интересов в ФБУ  «ГИЛС и НП»</w:t>
      </w:r>
      <w:r w:rsidR="006A23F7"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1F201F"/>
          <w:sz w:val="28"/>
          <w:szCs w:val="28"/>
        </w:rPr>
        <w:t>Д</w:t>
      </w:r>
      <w:r w:rsidR="006A23F7"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иректором Учреждения</w:t>
      </w:r>
      <w:r w:rsidR="00CF2607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решений в соответствии с пунктами</w:t>
      </w:r>
      <w:r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6</w:t>
      </w:r>
      <w:r w:rsidR="006A23F7"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.1 и </w:t>
      </w:r>
      <w:r>
        <w:rPr>
          <w:rFonts w:ascii="Times New Roman" w:eastAsia="Times New Roman" w:hAnsi="Times New Roman" w:cs="Times New Roman"/>
          <w:color w:val="1F201F"/>
          <w:sz w:val="28"/>
          <w:szCs w:val="28"/>
        </w:rPr>
        <w:t>6</w:t>
      </w:r>
      <w:r w:rsidR="006164F3">
        <w:rPr>
          <w:rFonts w:ascii="Times New Roman" w:eastAsia="Times New Roman" w:hAnsi="Times New Roman" w:cs="Times New Roman"/>
          <w:color w:val="1F201F"/>
          <w:sz w:val="28"/>
          <w:szCs w:val="28"/>
        </w:rPr>
        <w:t>.2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CF2607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настоящего </w:t>
      </w:r>
      <w:r w:rsidR="006A23F7"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Положения,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E75EE7">
        <w:rPr>
          <w:rFonts w:ascii="Times New Roman" w:eastAsia="Times New Roman" w:hAnsi="Times New Roman" w:cs="Times New Roman"/>
          <w:color w:val="1F201F"/>
          <w:sz w:val="28"/>
          <w:szCs w:val="28"/>
        </w:rPr>
        <w:t>Протоколы</w:t>
      </w:r>
      <w:r w:rsidR="006A23F7"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заседания Комиссии</w:t>
      </w:r>
      <w:r w:rsidR="00F61E0A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F61E0A" w:rsidRPr="00EA3A26">
        <w:rPr>
          <w:rFonts w:ascii="Times New Roman" w:eastAsia="Times New Roman" w:hAnsi="Times New Roman" w:cs="Times New Roman"/>
          <w:color w:val="1F201F"/>
          <w:sz w:val="28"/>
          <w:szCs w:val="28"/>
        </w:rPr>
        <w:t>по противодействию коррупции и урегулированию конфликта интересов</w:t>
      </w:r>
      <w:r w:rsidR="006A23F7"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и решения </w:t>
      </w:r>
      <w:r w:rsidR="00F61E0A">
        <w:rPr>
          <w:rFonts w:ascii="Times New Roman" w:eastAsia="Times New Roman" w:hAnsi="Times New Roman" w:cs="Times New Roman"/>
          <w:color w:val="1F201F"/>
          <w:sz w:val="28"/>
          <w:szCs w:val="28"/>
        </w:rPr>
        <w:t>Д</w:t>
      </w:r>
      <w:r w:rsidR="006A23F7"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иректора </w:t>
      </w:r>
      <w:r w:rsidR="00074E24">
        <w:rPr>
          <w:rFonts w:ascii="Times New Roman" w:eastAsia="Times New Roman" w:hAnsi="Times New Roman" w:cs="Times New Roman"/>
          <w:color w:val="1F201F"/>
          <w:sz w:val="28"/>
          <w:szCs w:val="28"/>
        </w:rPr>
        <w:t>Учреждения</w:t>
      </w:r>
      <w:r w:rsidR="006A23F7"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передаются </w:t>
      </w:r>
      <w:r w:rsidR="00625E90">
        <w:rPr>
          <w:rFonts w:ascii="Times New Roman" w:eastAsia="Times New Roman" w:hAnsi="Times New Roman" w:cs="Times New Roman"/>
          <w:color w:val="1F201F"/>
          <w:sz w:val="28"/>
          <w:szCs w:val="28"/>
        </w:rPr>
        <w:t>в отдел бухгалтерского учета и отчетности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6A23F7"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для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6A23F7"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осуществления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6A23F7"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оценки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6A23F7"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подарков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6A23F7"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бухгалтерского учета, с целью возврата по</w:t>
      </w:r>
      <w:r w:rsidR="00074E24">
        <w:rPr>
          <w:rFonts w:ascii="Times New Roman" w:eastAsia="Times New Roman" w:hAnsi="Times New Roman" w:cs="Times New Roman"/>
          <w:color w:val="1F201F"/>
          <w:sz w:val="28"/>
          <w:szCs w:val="28"/>
        </w:rPr>
        <w:t>дарков,</w:t>
      </w:r>
      <w:r w:rsidR="006A23F7"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их дальнейшего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6A23F7"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использования Учреждением, или их реализации</w:t>
      </w:r>
      <w:r w:rsidR="00074E24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(выкупа) подарка</w:t>
      </w:r>
      <w:r w:rsidR="006A23F7"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с последующим зачислением</w:t>
      </w:r>
      <w:r w:rsidR="00C3691D" w:rsidRPr="00C3691D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6A23F7"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средств, вырученных от </w:t>
      </w:r>
      <w:r w:rsidR="00074E24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такой </w:t>
      </w:r>
      <w:r w:rsidR="006A23F7" w:rsidRPr="006A23F7">
        <w:rPr>
          <w:rFonts w:ascii="Times New Roman" w:eastAsia="Times New Roman" w:hAnsi="Times New Roman" w:cs="Times New Roman"/>
          <w:color w:val="1F201F"/>
          <w:sz w:val="28"/>
          <w:szCs w:val="28"/>
        </w:rPr>
        <w:t>реализации (выкупа) подарков, или иного.</w:t>
      </w:r>
    </w:p>
    <w:p w:rsidR="009E62F9" w:rsidRDefault="009E62F9" w:rsidP="00EA3A26">
      <w:pPr>
        <w:tabs>
          <w:tab w:val="left" w:pos="390"/>
        </w:tabs>
        <w:ind w:firstLine="709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6A23F7" w:rsidRPr="006A23F7" w:rsidRDefault="006A23F7" w:rsidP="00DE0C55">
      <w:pPr>
        <w:pStyle w:val="ab"/>
        <w:numPr>
          <w:ilvl w:val="0"/>
          <w:numId w:val="1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  <w:r w:rsidRPr="006A23F7"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>ОЦЕНКА, УЧЕТ И/ИЛИ РЕАЛИЗАЦИЯ ПОДАРКОВ</w:t>
      </w:r>
    </w:p>
    <w:p w:rsidR="006A23F7" w:rsidRPr="006A23F7" w:rsidRDefault="006A23F7" w:rsidP="006A23F7">
      <w:pPr>
        <w:pStyle w:val="ab"/>
        <w:tabs>
          <w:tab w:val="left" w:pos="390"/>
        </w:tabs>
        <w:ind w:left="360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7E1A49" w:rsidRPr="00DE0C55" w:rsidRDefault="007E1A49" w:rsidP="00DE0C55">
      <w:pPr>
        <w:pStyle w:val="ab"/>
        <w:numPr>
          <w:ilvl w:val="1"/>
          <w:numId w:val="13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  <w:r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>При наличии документов, подтверждающих стоимость подарка</w:t>
      </w:r>
      <w:r w:rsidR="00DE0C55"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>(кассового чека, товарного чека, иного документа об оплате (приобретении)</w:t>
      </w:r>
      <w:r w:rsidR="00DE0C55"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>подарка), проведение процедур по определению текущей оценочной стоимости</w:t>
      </w:r>
      <w:r w:rsidR="00DE0C55"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подарка в целях принятия его к бухгалтерскому учету не </w:t>
      </w:r>
      <w:r w:rsidR="004850B0">
        <w:rPr>
          <w:rFonts w:ascii="Times New Roman" w:eastAsia="Times New Roman" w:hAnsi="Times New Roman" w:cs="Times New Roman"/>
          <w:color w:val="1F201F"/>
          <w:sz w:val="28"/>
          <w:szCs w:val="28"/>
        </w:rPr>
        <w:t>осуществляется</w:t>
      </w:r>
      <w:r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>. Подарок</w:t>
      </w:r>
      <w:r w:rsidR="00DE0C55"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принимается на баланс по указанной </w:t>
      </w:r>
      <w:r w:rsidR="004850B0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в таких документах </w:t>
      </w:r>
      <w:r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>стоимости.</w:t>
      </w:r>
    </w:p>
    <w:p w:rsidR="007E1A49" w:rsidRPr="00DE0C55" w:rsidRDefault="007E1A49" w:rsidP="00DE0C55">
      <w:pPr>
        <w:pStyle w:val="ab"/>
        <w:numPr>
          <w:ilvl w:val="1"/>
          <w:numId w:val="13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  <w:r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>Определение теку</w:t>
      </w:r>
      <w:r w:rsidR="00D03685">
        <w:rPr>
          <w:rFonts w:ascii="Times New Roman" w:eastAsia="Times New Roman" w:hAnsi="Times New Roman" w:cs="Times New Roman"/>
          <w:color w:val="1F201F"/>
          <w:sz w:val="28"/>
          <w:szCs w:val="28"/>
        </w:rPr>
        <w:t>щей оценочной стоимости подарка</w:t>
      </w:r>
      <w:r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в целях</w:t>
      </w:r>
      <w:r w:rsidR="00DE0C55"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>принятия его к бухгалтерскому уч</w:t>
      </w:r>
      <w:r w:rsidR="00F46C7D">
        <w:rPr>
          <w:rFonts w:ascii="Times New Roman" w:eastAsia="Times New Roman" w:hAnsi="Times New Roman" w:cs="Times New Roman"/>
          <w:color w:val="1F201F"/>
          <w:sz w:val="28"/>
          <w:szCs w:val="28"/>
        </w:rPr>
        <w:t>ету</w:t>
      </w:r>
      <w:r w:rsidR="00DE0C55"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>проводится</w:t>
      </w:r>
      <w:r w:rsidR="00DE0C55"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>постоянно</w:t>
      </w:r>
      <w:r w:rsidR="00DE0C55"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>действующей</w:t>
      </w:r>
      <w:r w:rsidR="00DE0C55"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>Комиссией</w:t>
      </w:r>
      <w:r w:rsidR="00DE0C55"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5E3F79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по </w:t>
      </w:r>
      <w:r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поступлению и выбытию </w:t>
      </w:r>
      <w:r w:rsidR="00A224D3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нефинансовых </w:t>
      </w:r>
      <w:r w:rsidR="004850B0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активов </w:t>
      </w:r>
      <w:r w:rsidR="004850B0"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>посредством</w:t>
      </w:r>
      <w:r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использования данных о</w:t>
      </w:r>
      <w:r w:rsidR="00DE0C55"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>рыночной цене, действующей на дату принятия к учету подарка, цене на</w:t>
      </w:r>
      <w:r w:rsidR="00DE0C55"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P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>аналогичную материальную ценность в сопоставимых условиях.</w:t>
      </w:r>
    </w:p>
    <w:p w:rsidR="007E1A49" w:rsidRPr="00036122" w:rsidRDefault="006D2DDA" w:rsidP="00DE0C55">
      <w:pPr>
        <w:pStyle w:val="ab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201F"/>
          <w:sz w:val="28"/>
          <w:szCs w:val="28"/>
        </w:rPr>
        <w:t>7.</w:t>
      </w:r>
      <w:r w:rsidRPr="006D2DDA">
        <w:rPr>
          <w:rFonts w:ascii="Times New Roman" w:eastAsia="Times New Roman" w:hAnsi="Times New Roman" w:cs="Times New Roman"/>
          <w:color w:val="1F201F"/>
          <w:sz w:val="28"/>
          <w:szCs w:val="28"/>
        </w:rPr>
        <w:t>3</w:t>
      </w:r>
      <w:r w:rsid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proofErr w:type="gramStart"/>
      <w:r w:rsidR="007E1A49" w:rsidRPr="007E1A49">
        <w:rPr>
          <w:rFonts w:ascii="Times New Roman" w:eastAsia="Times New Roman" w:hAnsi="Times New Roman" w:cs="Times New Roman"/>
          <w:color w:val="1F201F"/>
          <w:sz w:val="28"/>
          <w:szCs w:val="28"/>
        </w:rPr>
        <w:t>В</w:t>
      </w:r>
      <w:proofErr w:type="gramEnd"/>
      <w:r w:rsidR="007E1A49" w:rsidRPr="007E1A49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случае если в результате определения оценочной стоимости подарка</w:t>
      </w:r>
      <w:r w:rsid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7E1A49" w:rsidRPr="007E1A49">
        <w:rPr>
          <w:rFonts w:ascii="Times New Roman" w:eastAsia="Times New Roman" w:hAnsi="Times New Roman" w:cs="Times New Roman"/>
          <w:color w:val="1F201F"/>
          <w:sz w:val="28"/>
          <w:szCs w:val="28"/>
        </w:rPr>
        <w:t>выявлено, что е</w:t>
      </w:r>
      <w:r w:rsidR="003E5A81">
        <w:rPr>
          <w:rFonts w:ascii="Times New Roman" w:eastAsia="Times New Roman" w:hAnsi="Times New Roman" w:cs="Times New Roman"/>
          <w:color w:val="1F201F"/>
          <w:sz w:val="28"/>
          <w:szCs w:val="28"/>
        </w:rPr>
        <w:t>го стоимость менее 3 000 руб. (т</w:t>
      </w:r>
      <w:r w:rsidR="007E1A49" w:rsidRPr="007E1A49">
        <w:rPr>
          <w:rFonts w:ascii="Times New Roman" w:eastAsia="Times New Roman" w:hAnsi="Times New Roman" w:cs="Times New Roman"/>
          <w:color w:val="1F201F"/>
          <w:sz w:val="28"/>
          <w:szCs w:val="28"/>
        </w:rPr>
        <w:t>рех тысяч рублей) или равна</w:t>
      </w:r>
      <w:r w:rsid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DC25CF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данной </w:t>
      </w:r>
      <w:r w:rsidR="007E1A49" w:rsidRPr="007E1A49">
        <w:rPr>
          <w:rFonts w:ascii="Times New Roman" w:eastAsia="Times New Roman" w:hAnsi="Times New Roman" w:cs="Times New Roman"/>
          <w:color w:val="1F201F"/>
          <w:sz w:val="28"/>
          <w:szCs w:val="28"/>
        </w:rPr>
        <w:t>сумме,</w:t>
      </w:r>
      <w:r w:rsid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7E1A49" w:rsidRPr="007E1A49">
        <w:rPr>
          <w:rFonts w:ascii="Times New Roman" w:eastAsia="Times New Roman" w:hAnsi="Times New Roman" w:cs="Times New Roman"/>
          <w:color w:val="1F201F"/>
          <w:sz w:val="28"/>
          <w:szCs w:val="28"/>
        </w:rPr>
        <w:t>подарок</w:t>
      </w:r>
      <w:r w:rsid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7E1A49" w:rsidRPr="007E1A49">
        <w:rPr>
          <w:rFonts w:ascii="Times New Roman" w:eastAsia="Times New Roman" w:hAnsi="Times New Roman" w:cs="Times New Roman"/>
          <w:color w:val="1F201F"/>
          <w:sz w:val="28"/>
          <w:szCs w:val="28"/>
        </w:rPr>
        <w:t>подлежит</w:t>
      </w:r>
      <w:r w:rsid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7E1A49" w:rsidRPr="007E1A49">
        <w:rPr>
          <w:rFonts w:ascii="Times New Roman" w:eastAsia="Times New Roman" w:hAnsi="Times New Roman" w:cs="Times New Roman"/>
          <w:color w:val="1F201F"/>
          <w:sz w:val="28"/>
          <w:szCs w:val="28"/>
        </w:rPr>
        <w:t>возврату</w:t>
      </w:r>
      <w:r w:rsid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7E1A49" w:rsidRPr="007E1A49">
        <w:rPr>
          <w:rFonts w:ascii="Times New Roman" w:eastAsia="Times New Roman" w:hAnsi="Times New Roman" w:cs="Times New Roman"/>
          <w:color w:val="1F201F"/>
          <w:sz w:val="28"/>
          <w:szCs w:val="28"/>
        </w:rPr>
        <w:t>сдавшему</w:t>
      </w:r>
      <w:r w:rsid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7E1A49" w:rsidRPr="007E1A49">
        <w:rPr>
          <w:rFonts w:ascii="Times New Roman" w:eastAsia="Times New Roman" w:hAnsi="Times New Roman" w:cs="Times New Roman"/>
          <w:color w:val="1F201F"/>
          <w:sz w:val="28"/>
          <w:szCs w:val="28"/>
        </w:rPr>
        <w:t>его</w:t>
      </w:r>
      <w:r w:rsid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7E1A49" w:rsidRPr="007E1A49">
        <w:rPr>
          <w:rFonts w:ascii="Times New Roman" w:eastAsia="Times New Roman" w:hAnsi="Times New Roman" w:cs="Times New Roman"/>
          <w:color w:val="1F201F"/>
          <w:sz w:val="28"/>
          <w:szCs w:val="28"/>
        </w:rPr>
        <w:t>работнику</w:t>
      </w:r>
      <w:r w:rsidR="00DC25CF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с</w:t>
      </w:r>
      <w:r w:rsid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7E1A49" w:rsidRPr="007E1A49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одновременным списанием подарка с </w:t>
      </w:r>
      <w:proofErr w:type="spellStart"/>
      <w:r w:rsidR="007E1A49" w:rsidRPr="007E1A49">
        <w:rPr>
          <w:rFonts w:ascii="Times New Roman" w:eastAsia="Times New Roman" w:hAnsi="Times New Roman" w:cs="Times New Roman"/>
          <w:color w:val="1F201F"/>
          <w:sz w:val="28"/>
          <w:szCs w:val="28"/>
        </w:rPr>
        <w:t>забалансового</w:t>
      </w:r>
      <w:proofErr w:type="spellEnd"/>
      <w:r w:rsidR="007E1A49" w:rsidRPr="007E1A49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счета. Возврат подарка</w:t>
      </w:r>
      <w:r w:rsidR="00DE0C5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7E1A49" w:rsidRPr="007E1A49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оформляется соответствующим актом </w:t>
      </w:r>
      <w:r w:rsidR="00E237C0">
        <w:rPr>
          <w:rFonts w:ascii="Times New Roman" w:eastAsia="Times New Roman" w:hAnsi="Times New Roman" w:cs="Times New Roman"/>
          <w:color w:val="1F201F"/>
          <w:sz w:val="28"/>
          <w:szCs w:val="28"/>
        </w:rPr>
        <w:t>приема-п</w:t>
      </w:r>
      <w:r w:rsidR="006A782A">
        <w:rPr>
          <w:rFonts w:ascii="Times New Roman" w:eastAsia="Times New Roman" w:hAnsi="Times New Roman" w:cs="Times New Roman"/>
          <w:color w:val="1F201F"/>
          <w:sz w:val="28"/>
          <w:szCs w:val="28"/>
        </w:rPr>
        <w:t>ередачи (возврата) подарка (</w:t>
      </w:r>
      <w:r w:rsidR="00D03685">
        <w:rPr>
          <w:rFonts w:ascii="Times New Roman" w:eastAsia="Times New Roman" w:hAnsi="Times New Roman" w:cs="Times New Roman"/>
          <w:color w:val="1F201F"/>
          <w:sz w:val="28"/>
          <w:szCs w:val="28"/>
        </w:rPr>
        <w:t>-</w:t>
      </w:r>
      <w:proofErr w:type="spellStart"/>
      <w:r w:rsidR="00D03685">
        <w:rPr>
          <w:rFonts w:ascii="Times New Roman" w:eastAsia="Times New Roman" w:hAnsi="Times New Roman" w:cs="Times New Roman"/>
          <w:color w:val="1F201F"/>
          <w:sz w:val="28"/>
          <w:szCs w:val="28"/>
        </w:rPr>
        <w:t>ов</w:t>
      </w:r>
      <w:proofErr w:type="spellEnd"/>
      <w:r w:rsidR="00D03685">
        <w:rPr>
          <w:rFonts w:ascii="Times New Roman" w:eastAsia="Times New Roman" w:hAnsi="Times New Roman" w:cs="Times New Roman"/>
          <w:color w:val="1F201F"/>
          <w:sz w:val="28"/>
          <w:szCs w:val="28"/>
        </w:rPr>
        <w:t>)</w:t>
      </w:r>
      <w:r w:rsidR="006A782A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согласно </w:t>
      </w:r>
      <w:r w:rsidR="001734A2">
        <w:rPr>
          <w:rFonts w:ascii="Times New Roman" w:eastAsia="Times New Roman" w:hAnsi="Times New Roman" w:cs="Times New Roman"/>
          <w:color w:val="1F201F"/>
          <w:sz w:val="28"/>
          <w:szCs w:val="28"/>
        </w:rPr>
        <w:t>Приложению</w:t>
      </w:r>
      <w:r w:rsidR="00500B4C" w:rsidRPr="00036122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Г</w:t>
      </w:r>
      <w:r w:rsidR="007E1A49" w:rsidRPr="00036122">
        <w:rPr>
          <w:rFonts w:ascii="Times New Roman" w:eastAsia="Times New Roman" w:hAnsi="Times New Roman" w:cs="Times New Roman"/>
          <w:color w:val="1F201F"/>
          <w:sz w:val="28"/>
          <w:szCs w:val="28"/>
        </w:rPr>
        <w:t>.</w:t>
      </w:r>
    </w:p>
    <w:p w:rsidR="007E1A49" w:rsidRDefault="008C559B" w:rsidP="00DE0C55">
      <w:pPr>
        <w:pStyle w:val="ab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F201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6571549</wp:posOffset>
                </wp:positionH>
                <wp:positionV relativeFrom="paragraph">
                  <wp:posOffset>46388</wp:posOffset>
                </wp:positionV>
                <wp:extent cx="0" cy="759971"/>
                <wp:effectExtent l="0" t="0" r="19050" b="2159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99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B9A6A"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5pt,3.65pt" to="517.4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" strokecolor="black [3200]" strokeweight="1.5pt">
                <v:stroke joinstyle="miter"/>
              </v:line>
            </w:pict>
          </mc:Fallback>
        </mc:AlternateContent>
      </w:r>
      <w:r w:rsidR="00DE0C55" w:rsidRPr="00036122">
        <w:rPr>
          <w:rFonts w:ascii="Times New Roman" w:eastAsia="Times New Roman" w:hAnsi="Times New Roman" w:cs="Times New Roman"/>
          <w:color w:val="1F201F"/>
          <w:sz w:val="28"/>
          <w:szCs w:val="28"/>
        </w:rPr>
        <w:t>7.</w:t>
      </w:r>
      <w:r w:rsidR="006D2DDA" w:rsidRPr="006D2DDA">
        <w:rPr>
          <w:rFonts w:ascii="Times New Roman" w:eastAsia="Times New Roman" w:hAnsi="Times New Roman" w:cs="Times New Roman"/>
          <w:color w:val="1F201F"/>
          <w:sz w:val="28"/>
          <w:szCs w:val="28"/>
        </w:rPr>
        <w:t>4</w:t>
      </w:r>
      <w:r w:rsidR="00DE0C55" w:rsidRPr="00036122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7E1A49" w:rsidRPr="00036122">
        <w:rPr>
          <w:rFonts w:ascii="Times New Roman" w:eastAsia="Times New Roman" w:hAnsi="Times New Roman" w:cs="Times New Roman"/>
          <w:color w:val="1F201F"/>
          <w:sz w:val="28"/>
          <w:szCs w:val="28"/>
        </w:rPr>
        <w:t>Первоочередное право выкупа подарка принадлежит работнику,</w:t>
      </w:r>
      <w:r w:rsidR="00DE0C55" w:rsidRPr="00036122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7E1A49" w:rsidRPr="00036122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сдавшему его и подавшему в срок </w:t>
      </w:r>
      <w:r w:rsidR="00A92117" w:rsidRPr="00036122">
        <w:rPr>
          <w:rFonts w:ascii="Times New Roman" w:eastAsia="Times New Roman" w:hAnsi="Times New Roman" w:cs="Times New Roman"/>
          <w:color w:val="1F201F"/>
          <w:sz w:val="28"/>
          <w:szCs w:val="28"/>
        </w:rPr>
        <w:t>не позднее двух месяцев со дня сдачи подарка</w:t>
      </w:r>
      <w:r w:rsidR="007E1A49" w:rsidRPr="00036122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по</w:t>
      </w:r>
      <w:r w:rsidR="006A782A" w:rsidRPr="00036122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акту приема-передачи</w:t>
      </w:r>
      <w:r w:rsidR="00A309E1" w:rsidRPr="00036122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(возврата) (Приложение Г)</w:t>
      </w:r>
      <w:r w:rsidR="00D668E9">
        <w:rPr>
          <w:rFonts w:ascii="Times New Roman" w:eastAsia="Times New Roman" w:hAnsi="Times New Roman" w:cs="Times New Roman"/>
          <w:color w:val="1F201F"/>
          <w:sz w:val="28"/>
          <w:szCs w:val="28"/>
        </w:rPr>
        <w:t>, заявление</w:t>
      </w:r>
      <w:r w:rsidR="007E1A49" w:rsidRPr="00036122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о выкупе подарков </w:t>
      </w:r>
      <w:r w:rsidR="006A782A" w:rsidRPr="00036122">
        <w:rPr>
          <w:rFonts w:ascii="Times New Roman" w:eastAsia="Times New Roman" w:hAnsi="Times New Roman" w:cs="Times New Roman"/>
          <w:color w:val="1F201F"/>
          <w:sz w:val="28"/>
          <w:szCs w:val="28"/>
        </w:rPr>
        <w:t>по</w:t>
      </w:r>
      <w:r w:rsidR="00DE0C55" w:rsidRPr="00036122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A92117" w:rsidRPr="00036122">
        <w:rPr>
          <w:rFonts w:ascii="Times New Roman" w:eastAsia="Times New Roman" w:hAnsi="Times New Roman" w:cs="Times New Roman"/>
          <w:color w:val="1F201F"/>
          <w:sz w:val="28"/>
          <w:szCs w:val="28"/>
        </w:rPr>
        <w:t>форме</w:t>
      </w:r>
      <w:r w:rsidR="00D668E9">
        <w:rPr>
          <w:rFonts w:ascii="Times New Roman" w:eastAsia="Times New Roman" w:hAnsi="Times New Roman" w:cs="Times New Roman"/>
          <w:color w:val="1F201F"/>
          <w:sz w:val="28"/>
          <w:szCs w:val="28"/>
        </w:rPr>
        <w:t>,</w:t>
      </w:r>
      <w:r w:rsidR="006A782A" w:rsidRPr="00036122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указанной в </w:t>
      </w:r>
      <w:r w:rsidR="00500B4C" w:rsidRPr="00036122">
        <w:rPr>
          <w:rFonts w:ascii="Times New Roman" w:eastAsia="Times New Roman" w:hAnsi="Times New Roman" w:cs="Times New Roman"/>
          <w:color w:val="1F201F"/>
          <w:sz w:val="28"/>
          <w:szCs w:val="28"/>
        </w:rPr>
        <w:t>Приложении Д</w:t>
      </w:r>
      <w:r w:rsidR="006D2DDA" w:rsidRPr="006D2DDA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6D2DDA">
        <w:rPr>
          <w:rFonts w:ascii="Times New Roman" w:eastAsia="Times New Roman" w:hAnsi="Times New Roman" w:cs="Times New Roman"/>
          <w:color w:val="1F201F"/>
          <w:sz w:val="28"/>
          <w:szCs w:val="28"/>
        </w:rPr>
        <w:t>к настоящему Положению</w:t>
      </w:r>
      <w:r w:rsidR="007E1A49" w:rsidRPr="007E1A49">
        <w:rPr>
          <w:rFonts w:ascii="Times New Roman" w:eastAsia="Times New Roman" w:hAnsi="Times New Roman" w:cs="Times New Roman"/>
          <w:color w:val="1F201F"/>
          <w:sz w:val="28"/>
          <w:szCs w:val="28"/>
        </w:rPr>
        <w:t>.</w:t>
      </w:r>
    </w:p>
    <w:p w:rsidR="006E6838" w:rsidRPr="009C0F5A" w:rsidRDefault="00DE0C55" w:rsidP="006E6838">
      <w:pPr>
        <w:pStyle w:val="ab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201F"/>
          <w:sz w:val="28"/>
          <w:szCs w:val="28"/>
        </w:rPr>
        <w:t>7.</w:t>
      </w:r>
      <w:r w:rsidR="006D2DDA" w:rsidRPr="006D2DDA">
        <w:rPr>
          <w:rFonts w:ascii="Times New Roman" w:eastAsia="Times New Roman" w:hAnsi="Times New Roman" w:cs="Times New Roman"/>
          <w:color w:val="1F201F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6E6838" w:rsidRPr="00B25824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</w:t>
      </w:r>
      <w:r w:rsidR="00A4080D">
        <w:rPr>
          <w:rFonts w:ascii="Times New Roman" w:eastAsia="Times New Roman" w:hAnsi="Times New Roman" w:cs="Times New Roman"/>
          <w:color w:val="1F201F"/>
          <w:sz w:val="28"/>
          <w:szCs w:val="28"/>
        </w:rPr>
        <w:t>заявление</w:t>
      </w:r>
      <w:r w:rsidR="00D03685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о выкупе подарка</w:t>
      </w:r>
      <w:r w:rsidR="00A4080D" w:rsidRPr="00B25824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6E6838" w:rsidRPr="00B25824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от </w:t>
      </w:r>
      <w:r w:rsidR="00A309E1">
        <w:rPr>
          <w:rFonts w:ascii="Times New Roman" w:eastAsia="Times New Roman" w:hAnsi="Times New Roman" w:cs="Times New Roman"/>
          <w:color w:val="1F201F"/>
          <w:sz w:val="28"/>
          <w:szCs w:val="28"/>
        </w:rPr>
        <w:t>Д</w:t>
      </w:r>
      <w:r w:rsidR="006E6838">
        <w:rPr>
          <w:rFonts w:ascii="Times New Roman" w:eastAsia="Times New Roman" w:hAnsi="Times New Roman" w:cs="Times New Roman"/>
          <w:color w:val="1F201F"/>
          <w:sz w:val="28"/>
          <w:szCs w:val="28"/>
        </w:rPr>
        <w:t>иректора, работника</w:t>
      </w:r>
      <w:r w:rsidR="006D2DDA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ФБУ «ГИЛС и НП»</w:t>
      </w:r>
      <w:r w:rsidR="006E6838" w:rsidRPr="00B25824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в </w:t>
      </w:r>
      <w:r w:rsidR="006E6838">
        <w:rPr>
          <w:rFonts w:ascii="Times New Roman" w:eastAsia="Times New Roman" w:hAnsi="Times New Roman" w:cs="Times New Roman"/>
          <w:color w:val="1F201F"/>
          <w:sz w:val="28"/>
          <w:szCs w:val="28"/>
        </w:rPr>
        <w:t>Федеральное казенное учреждение «</w:t>
      </w:r>
      <w:r w:rsidR="006E6838" w:rsidRPr="00B25824">
        <w:rPr>
          <w:rFonts w:ascii="Times New Roman" w:eastAsia="Times New Roman" w:hAnsi="Times New Roman" w:cs="Times New Roman"/>
          <w:color w:val="1F201F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6E6838">
        <w:rPr>
          <w:rFonts w:ascii="Times New Roman" w:eastAsia="Times New Roman" w:hAnsi="Times New Roman" w:cs="Times New Roman"/>
          <w:color w:val="1F201F"/>
          <w:sz w:val="28"/>
          <w:szCs w:val="28"/>
        </w:rPr>
        <w:t>е финансов Российской Федерации»</w:t>
      </w:r>
      <w:r w:rsidR="006E6838" w:rsidRPr="00B25824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7E1A49" w:rsidRDefault="0009173B" w:rsidP="009B2918">
      <w:pPr>
        <w:pStyle w:val="ab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201F"/>
          <w:sz w:val="28"/>
          <w:szCs w:val="28"/>
        </w:rPr>
        <w:t>7.</w:t>
      </w:r>
      <w:r w:rsidR="006D2DDA">
        <w:rPr>
          <w:rFonts w:ascii="Times New Roman" w:eastAsia="Times New Roman" w:hAnsi="Times New Roman" w:cs="Times New Roman"/>
          <w:color w:val="1F201F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7E1A49" w:rsidRPr="0009173B">
        <w:rPr>
          <w:rFonts w:ascii="Times New Roman" w:eastAsia="Times New Roman" w:hAnsi="Times New Roman" w:cs="Times New Roman"/>
          <w:color w:val="1F201F"/>
          <w:sz w:val="28"/>
          <w:szCs w:val="28"/>
        </w:rPr>
        <w:t>Датой принятия подарков к бухгалтерскому учету является дата,</w:t>
      </w:r>
      <w:r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7E1A49" w:rsidRPr="007E1A49">
        <w:rPr>
          <w:rFonts w:ascii="Times New Roman" w:eastAsia="Times New Roman" w:hAnsi="Times New Roman" w:cs="Times New Roman"/>
          <w:color w:val="1F201F"/>
          <w:sz w:val="28"/>
          <w:szCs w:val="28"/>
        </w:rPr>
        <w:t>указанная в первичных учетных документах по сдаче-приемке подарков.</w:t>
      </w:r>
    </w:p>
    <w:p w:rsidR="008C559B" w:rsidRDefault="0009173B" w:rsidP="009B2918">
      <w:pPr>
        <w:pStyle w:val="ab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201F"/>
          <w:sz w:val="28"/>
          <w:szCs w:val="28"/>
        </w:rPr>
        <w:t>7.</w:t>
      </w:r>
      <w:r w:rsidR="006D2DDA">
        <w:rPr>
          <w:rFonts w:ascii="Times New Roman" w:eastAsia="Times New Roman" w:hAnsi="Times New Roman" w:cs="Times New Roman"/>
          <w:color w:val="1F201F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proofErr w:type="gramStart"/>
      <w:r w:rsidR="009C0F5A" w:rsidRPr="00B25824">
        <w:rPr>
          <w:rFonts w:ascii="Times New Roman" w:eastAsia="Times New Roman" w:hAnsi="Times New Roman" w:cs="Times New Roman"/>
          <w:color w:val="1F201F"/>
          <w:sz w:val="28"/>
          <w:szCs w:val="28"/>
        </w:rPr>
        <w:t>В</w:t>
      </w:r>
      <w:proofErr w:type="gramEnd"/>
      <w:r w:rsidR="009C0F5A" w:rsidRPr="00B25824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случае нецелесообразности использования подарка в деятельности </w:t>
      </w:r>
    </w:p>
    <w:p w:rsidR="008C559B" w:rsidRDefault="008C559B" w:rsidP="009B2918">
      <w:pPr>
        <w:pStyle w:val="ab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8C559B" w:rsidRDefault="008C559B" w:rsidP="009B2918">
      <w:pPr>
        <w:pStyle w:val="ab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B9574" wp14:editId="68715B54">
                <wp:simplePos x="0" y="0"/>
                <wp:positionH relativeFrom="margin">
                  <wp:align>right</wp:align>
                </wp:positionH>
                <wp:positionV relativeFrom="paragraph">
                  <wp:posOffset>343535</wp:posOffset>
                </wp:positionV>
                <wp:extent cx="676457" cy="344385"/>
                <wp:effectExtent l="0" t="0" r="28575" b="177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57" cy="344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59B" w:rsidRPr="00981C3A" w:rsidRDefault="008C559B" w:rsidP="008C5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1C3A">
                              <w:rPr>
                                <w:rFonts w:ascii="Times New Roman" w:hAnsi="Times New Roman" w:cs="Times New Roman"/>
                              </w:rPr>
                              <w:t>Изм.1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0B9574" id="Прямоугольник 6" o:spid="_x0000_s1028" style="position:absolute;left:0;text-align:left;margin-left:2.05pt;margin-top:27.05pt;width:53.25pt;height:27.1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" fillcolor="white [3201]" strokecolor="white [3212]" strokeweight="1pt">
                <v:textbox>
                  <w:txbxContent>
                    <w:p w:rsidR="008C559B" w:rsidRPr="00981C3A" w:rsidRDefault="008C559B" w:rsidP="008C55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1C3A">
                        <w:rPr>
                          <w:rFonts w:ascii="Times New Roman" w:hAnsi="Times New Roman" w:cs="Times New Roman"/>
                        </w:rPr>
                        <w:t>Изм.1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0F5A" w:rsidRDefault="009C0F5A" w:rsidP="008C559B">
      <w:pPr>
        <w:pStyle w:val="ab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  <w:proofErr w:type="gramStart"/>
      <w:r w:rsidRPr="00B25824">
        <w:rPr>
          <w:rFonts w:ascii="Times New Roman" w:eastAsia="Times New Roman" w:hAnsi="Times New Roman" w:cs="Times New Roman"/>
          <w:color w:val="1F201F"/>
          <w:sz w:val="28"/>
          <w:szCs w:val="28"/>
        </w:rPr>
        <w:lastRenderedPageBreak/>
        <w:t>ФБУ</w:t>
      </w:r>
      <w:r w:rsidR="009B2918">
        <w:rPr>
          <w:rFonts w:ascii="Times New Roman" w:eastAsia="Times New Roman" w:hAnsi="Times New Roman" w:cs="Times New Roman"/>
          <w:color w:val="1F201F"/>
          <w:sz w:val="28"/>
          <w:szCs w:val="28"/>
        </w:rPr>
        <w:t> </w:t>
      </w:r>
      <w:r w:rsidRPr="00B25824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«</w:t>
      </w:r>
      <w:proofErr w:type="gramEnd"/>
      <w:r w:rsidRPr="00B25824">
        <w:rPr>
          <w:rFonts w:ascii="Times New Roman" w:eastAsia="Times New Roman" w:hAnsi="Times New Roman" w:cs="Times New Roman"/>
          <w:color w:val="1F201F"/>
          <w:sz w:val="28"/>
          <w:szCs w:val="28"/>
        </w:rPr>
        <w:t>ГИЛС и НП» Комиссией</w:t>
      </w:r>
      <w:r w:rsidR="009B2918" w:rsidRPr="009B2918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9B2918" w:rsidRPr="00EA3A26">
        <w:rPr>
          <w:rFonts w:ascii="Times New Roman" w:eastAsia="Times New Roman" w:hAnsi="Times New Roman" w:cs="Times New Roman"/>
          <w:color w:val="1F201F"/>
          <w:sz w:val="28"/>
          <w:szCs w:val="28"/>
        </w:rPr>
        <w:t>по противодействию коррупции и урегулированию конфликта интересов</w:t>
      </w:r>
      <w:r w:rsidRPr="00B25824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принимается решение о реализации подарка.</w:t>
      </w:r>
    </w:p>
    <w:p w:rsidR="009C0F5A" w:rsidRDefault="006D2DDA" w:rsidP="00C94BE4">
      <w:pPr>
        <w:pStyle w:val="ab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201F"/>
          <w:sz w:val="28"/>
          <w:szCs w:val="28"/>
        </w:rPr>
        <w:t>7.8</w:t>
      </w:r>
      <w:r w:rsidR="00C94BE4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9C0F5A" w:rsidRPr="00C94BE4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Реализацию подарка посредством проведения </w:t>
      </w:r>
      <w:r w:rsidR="009B2918" w:rsidRPr="00C94BE4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конкурентных </w:t>
      </w:r>
      <w:r w:rsidR="009C0F5A" w:rsidRPr="00C94BE4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торгов по установленной в результате оценки стоимости </w:t>
      </w:r>
      <w:r w:rsidR="009B2918" w:rsidRPr="00C94BE4">
        <w:rPr>
          <w:rFonts w:ascii="Times New Roman" w:eastAsia="Times New Roman" w:hAnsi="Times New Roman" w:cs="Times New Roman"/>
          <w:color w:val="1F201F"/>
          <w:sz w:val="28"/>
          <w:szCs w:val="28"/>
        </w:rPr>
        <w:t>осуществляется в соответствии с</w:t>
      </w:r>
      <w:r w:rsidR="009B2918" w:rsidRPr="00C94BE4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201F"/>
          <w:sz w:val="28"/>
          <w:szCs w:val="28"/>
        </w:rPr>
        <w:t>законодательством Российской Федерации.</w:t>
      </w:r>
    </w:p>
    <w:p w:rsidR="009C0F5A" w:rsidRDefault="006D2DDA" w:rsidP="00265588">
      <w:pPr>
        <w:pStyle w:val="ab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201F"/>
          <w:sz w:val="28"/>
          <w:szCs w:val="28"/>
        </w:rPr>
        <w:t>7.9</w:t>
      </w:r>
      <w:r w:rsidR="00C94BE4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proofErr w:type="gramStart"/>
      <w:r w:rsidR="009C0F5A" w:rsidRPr="00C94BE4">
        <w:rPr>
          <w:rFonts w:ascii="Times New Roman" w:eastAsia="Times New Roman" w:hAnsi="Times New Roman" w:cs="Times New Roman"/>
          <w:color w:val="1F201F"/>
          <w:sz w:val="28"/>
          <w:szCs w:val="28"/>
        </w:rPr>
        <w:t>В</w:t>
      </w:r>
      <w:proofErr w:type="gramEnd"/>
      <w:r w:rsidR="009C0F5A" w:rsidRPr="00C94BE4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случае если подарок не выкуплен или не реализован, </w:t>
      </w:r>
      <w:r w:rsidR="00A07802" w:rsidRPr="00A07802">
        <w:rPr>
          <w:rFonts w:ascii="Times New Roman" w:eastAsia="Times New Roman" w:hAnsi="Times New Roman" w:cs="Times New Roman"/>
          <w:color w:val="1F201F"/>
          <w:sz w:val="28"/>
          <w:szCs w:val="28"/>
        </w:rPr>
        <w:t>Комиссией по противодействию коррупции и урегулированию конфликта интересов принимается решение о реализации подарка</w:t>
      </w:r>
      <w:r w:rsidR="009C0F5A" w:rsidRPr="00C94BE4">
        <w:rPr>
          <w:rFonts w:ascii="Times New Roman" w:eastAsia="Times New Roman" w:hAnsi="Times New Roman" w:cs="Times New Roman"/>
          <w:color w:val="1F201F"/>
          <w:sz w:val="28"/>
          <w:szCs w:val="28"/>
        </w:rPr>
        <w:t>, либо его безвозмездной передаче на баланс благотворительной организации, либо его уничтожении в соответствии с законодательством Российской Федерации.</w:t>
      </w:r>
    </w:p>
    <w:p w:rsidR="009C0F5A" w:rsidRDefault="006D2DDA" w:rsidP="00161DFB">
      <w:pPr>
        <w:pStyle w:val="ab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201F"/>
          <w:sz w:val="28"/>
          <w:szCs w:val="28"/>
        </w:rPr>
        <w:t>7.10</w:t>
      </w:r>
      <w:r w:rsidR="00161DFB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</w:t>
      </w:r>
      <w:r w:rsidR="009C0F5A" w:rsidRPr="00C94BE4">
        <w:rPr>
          <w:rFonts w:ascii="Times New Roman" w:eastAsia="Times New Roman" w:hAnsi="Times New Roman" w:cs="Times New Roman"/>
          <w:color w:val="1F201F"/>
          <w:sz w:val="28"/>
          <w:szCs w:val="28"/>
        </w:rPr>
        <w:t>Средства, вырученные от реализации (выкупа) подарка, зачисляются в доход федерального бюджета в порядке, установленном</w:t>
      </w:r>
      <w:r w:rsidR="009C0F5A" w:rsidRPr="00B25824">
        <w:rPr>
          <w:rFonts w:ascii="Times New Roman" w:eastAsia="Times New Roman" w:hAnsi="Times New Roman" w:cs="Times New Roman"/>
          <w:color w:val="1F201F"/>
          <w:sz w:val="28"/>
          <w:szCs w:val="28"/>
        </w:rPr>
        <w:t xml:space="preserve"> бюджетным законодательством Российской Федерации.</w:t>
      </w:r>
    </w:p>
    <w:p w:rsidR="00D32526" w:rsidRDefault="00D32526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D32526" w:rsidRDefault="00D32526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tbl>
      <w:tblPr>
        <w:tblStyle w:val="14"/>
        <w:tblW w:w="96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901"/>
        <w:gridCol w:w="403"/>
        <w:gridCol w:w="2841"/>
        <w:gridCol w:w="253"/>
        <w:gridCol w:w="2286"/>
      </w:tblGrid>
      <w:tr w:rsidR="00F44A03" w:rsidRPr="001B002B" w:rsidTr="00291FBB">
        <w:trPr>
          <w:trHeight w:val="1226"/>
        </w:trPr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A03" w:rsidRDefault="00F44A03" w:rsidP="00291FB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B002B">
              <w:rPr>
                <w:rFonts w:ascii="Times New Roman" w:hAnsi="Times New Roman" w:cs="Times New Roman"/>
                <w:sz w:val="28"/>
                <w:szCs w:val="28"/>
              </w:rPr>
              <w:t>Разработал:</w:t>
            </w:r>
          </w:p>
          <w:p w:rsidR="00F44A03" w:rsidRPr="001B002B" w:rsidRDefault="00F44A03" w:rsidP="00291FB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03" w:rsidRPr="001B002B" w:rsidRDefault="00F44A03" w:rsidP="00291FBB">
            <w:pPr>
              <w:spacing w:line="276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системы обеспечения качества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4A03" w:rsidRPr="001B002B" w:rsidRDefault="00F44A03" w:rsidP="00291FBB">
            <w:pPr>
              <w:tabs>
                <w:tab w:val="left" w:pos="686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  <w:vAlign w:val="bottom"/>
          </w:tcPr>
          <w:p w:rsidR="00F44A03" w:rsidRPr="00E92BEA" w:rsidRDefault="00C65F4A" w:rsidP="00291FB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Согласовано в СЭД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F44A03" w:rsidRPr="001B002B" w:rsidRDefault="00F44A03" w:rsidP="00291FBB">
            <w:pPr>
              <w:tabs>
                <w:tab w:val="left" w:pos="686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nil"/>
              <w:right w:val="nil"/>
            </w:tcBorders>
            <w:vAlign w:val="bottom"/>
          </w:tcPr>
          <w:p w:rsidR="00F44A03" w:rsidRPr="001B002B" w:rsidRDefault="00F44A03" w:rsidP="00291F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03" w:rsidRDefault="00F44A03" w:rsidP="00291FBB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03" w:rsidRPr="001B002B" w:rsidRDefault="00F44A03" w:rsidP="00291FBB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Фазылова М.Р.</w:t>
            </w:r>
          </w:p>
        </w:tc>
      </w:tr>
      <w:tr w:rsidR="00F44A03" w:rsidRPr="002C69A0" w:rsidTr="00291FBB">
        <w:trPr>
          <w:trHeight w:val="316"/>
        </w:trPr>
        <w:tc>
          <w:tcPr>
            <w:tcW w:w="3901" w:type="dxa"/>
            <w:tcBorders>
              <w:left w:val="nil"/>
              <w:bottom w:val="nil"/>
              <w:right w:val="nil"/>
            </w:tcBorders>
          </w:tcPr>
          <w:p w:rsidR="00F44A03" w:rsidRPr="002C69A0" w:rsidRDefault="00F44A03" w:rsidP="00291FB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должность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4A03" w:rsidRPr="002C69A0" w:rsidRDefault="00F44A03" w:rsidP="00291FB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41" w:type="dxa"/>
            <w:tcBorders>
              <w:left w:val="nil"/>
              <w:bottom w:val="nil"/>
              <w:right w:val="nil"/>
            </w:tcBorders>
          </w:tcPr>
          <w:p w:rsidR="00F44A03" w:rsidRPr="002C69A0" w:rsidRDefault="00F44A03" w:rsidP="00291FB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подпись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F44A03" w:rsidRPr="002C69A0" w:rsidRDefault="00F44A03" w:rsidP="00291FB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86" w:type="dxa"/>
            <w:tcBorders>
              <w:left w:val="nil"/>
              <w:bottom w:val="nil"/>
              <w:right w:val="nil"/>
            </w:tcBorders>
          </w:tcPr>
          <w:p w:rsidR="00F44A03" w:rsidRPr="002C69A0" w:rsidRDefault="00F44A03" w:rsidP="00291FB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Ф.И.О.</w:t>
            </w:r>
          </w:p>
        </w:tc>
      </w:tr>
    </w:tbl>
    <w:p w:rsidR="00F44A03" w:rsidRPr="00C65F4A" w:rsidRDefault="00F44A03" w:rsidP="00F44A03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i/>
          <w:spacing w:val="-4"/>
        </w:rPr>
      </w:pPr>
      <w:r>
        <w:rPr>
          <w:b/>
          <w:i/>
          <w:spacing w:val="-4"/>
        </w:rPr>
        <w:t xml:space="preserve">                        </w:t>
      </w:r>
      <w:r w:rsidRPr="00E92BEA">
        <w:rPr>
          <w:i/>
          <w:spacing w:val="-4"/>
        </w:rPr>
        <w:t xml:space="preserve"> </w:t>
      </w:r>
      <w:r w:rsidRPr="00C65F4A">
        <w:rPr>
          <w:i/>
          <w:spacing w:val="-4"/>
        </w:rPr>
        <w:t>«</w:t>
      </w:r>
      <w:r w:rsidR="00C65F4A" w:rsidRPr="00C65F4A">
        <w:rPr>
          <w:i/>
          <w:spacing w:val="-4"/>
        </w:rPr>
        <w:t>02</w:t>
      </w:r>
      <w:r w:rsidRPr="00C65F4A">
        <w:rPr>
          <w:i/>
          <w:spacing w:val="-4"/>
        </w:rPr>
        <w:t xml:space="preserve">» </w:t>
      </w:r>
      <w:r w:rsidR="00C65F4A" w:rsidRPr="00C65F4A">
        <w:rPr>
          <w:i/>
          <w:spacing w:val="-4"/>
        </w:rPr>
        <w:t>сентября</w:t>
      </w:r>
      <w:r w:rsidRPr="00C65F4A">
        <w:rPr>
          <w:i/>
          <w:spacing w:val="-4"/>
        </w:rPr>
        <w:t xml:space="preserve"> 2022 г.</w:t>
      </w:r>
    </w:p>
    <w:p w:rsidR="00E740E8" w:rsidRDefault="00E740E8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161DFB" w:rsidRDefault="00161DFB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161DFB" w:rsidRDefault="00161DFB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161DFB" w:rsidRDefault="00161DFB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161DFB" w:rsidRDefault="00161DFB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6B0461" w:rsidRDefault="006B0461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6B0461" w:rsidRDefault="006B0461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6B0461" w:rsidRDefault="006B0461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6B0461" w:rsidRDefault="006B0461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F138ED" w:rsidRDefault="00F138ED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F138ED" w:rsidRDefault="00F138ED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AE51B8" w:rsidRDefault="00AE51B8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AE51B8" w:rsidRDefault="00AE51B8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F138ED" w:rsidRDefault="00F138ED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F138ED" w:rsidRDefault="00F138ED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AE51B8" w:rsidRDefault="00AE51B8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AE51B8" w:rsidRDefault="00AE51B8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E740E8" w:rsidRPr="00CB56A5" w:rsidRDefault="00E740E8" w:rsidP="00CB56A5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  <w:r w:rsidRPr="00CB56A5"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lastRenderedPageBreak/>
        <w:t>Приложение А</w:t>
      </w:r>
    </w:p>
    <w:p w:rsidR="00E740E8" w:rsidRPr="00CB56A5" w:rsidRDefault="00E740E8" w:rsidP="00CB56A5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  <w:r w:rsidRPr="00CB56A5"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>(рекомендуемое)</w:t>
      </w:r>
    </w:p>
    <w:p w:rsidR="00E740E8" w:rsidRPr="00500B4C" w:rsidRDefault="00E740E8" w:rsidP="00CB56A5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  <w:r w:rsidRPr="00CB56A5"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>Форма уведомления о получении подарка работником</w:t>
      </w:r>
    </w:p>
    <w:p w:rsidR="00D32526" w:rsidRPr="00CB56A5" w:rsidRDefault="00D32526" w:rsidP="00CB56A5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</w:p>
    <w:p w:rsidR="00D32526" w:rsidRDefault="00D32526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255"/>
        <w:gridCol w:w="441"/>
        <w:gridCol w:w="5649"/>
      </w:tblGrid>
      <w:tr w:rsidR="00D32526" w:rsidTr="0090532C">
        <w:tc>
          <w:tcPr>
            <w:tcW w:w="3255" w:type="dxa"/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32526" w:rsidTr="0090532C">
        <w:tc>
          <w:tcPr>
            <w:tcW w:w="3255" w:type="dxa"/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</w:tcBorders>
          </w:tcPr>
          <w:p w:rsidR="00D32526" w:rsidRPr="00CB56A5" w:rsidRDefault="00D32526" w:rsidP="00C15B9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56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(наименование подразделения </w:t>
            </w:r>
            <w:r w:rsidR="00C15B9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Учреждения</w:t>
            </w:r>
            <w:r w:rsidRPr="00CB56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32526" w:rsidTr="0090532C">
        <w:tc>
          <w:tcPr>
            <w:tcW w:w="3255" w:type="dxa"/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32526" w:rsidTr="0090532C">
        <w:tc>
          <w:tcPr>
            <w:tcW w:w="3255" w:type="dxa"/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32526" w:rsidTr="0090532C">
        <w:tc>
          <w:tcPr>
            <w:tcW w:w="3255" w:type="dxa"/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32526" w:rsidTr="0090532C">
        <w:tc>
          <w:tcPr>
            <w:tcW w:w="3255" w:type="dxa"/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</w:tcBorders>
          </w:tcPr>
          <w:p w:rsidR="00D32526" w:rsidRPr="00CB56A5" w:rsidRDefault="00D32526" w:rsidP="0090532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56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(ФИО руководителя подразделения)</w:t>
            </w:r>
          </w:p>
        </w:tc>
      </w:tr>
      <w:tr w:rsidR="00D32526" w:rsidTr="0090532C">
        <w:tc>
          <w:tcPr>
            <w:tcW w:w="3255" w:type="dxa"/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" w:type="dxa"/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32526" w:rsidTr="0090532C">
        <w:tc>
          <w:tcPr>
            <w:tcW w:w="3255" w:type="dxa"/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" w:type="dxa"/>
          </w:tcPr>
          <w:p w:rsidR="00D32526" w:rsidRPr="007C689D" w:rsidRDefault="00D32526" w:rsidP="009053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D32526" w:rsidRPr="00CB56A5" w:rsidRDefault="00D32526" w:rsidP="0090532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56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(ФИО, занимаемая должность, контактный телефон)</w:t>
            </w:r>
          </w:p>
        </w:tc>
      </w:tr>
      <w:tr w:rsidR="00D32526" w:rsidTr="0090532C">
        <w:tc>
          <w:tcPr>
            <w:tcW w:w="3255" w:type="dxa"/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32526" w:rsidTr="0090532C">
        <w:tc>
          <w:tcPr>
            <w:tcW w:w="3255" w:type="dxa"/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32526" w:rsidRPr="007C689D" w:rsidRDefault="00D32526" w:rsidP="00D32526">
      <w:pPr>
        <w:spacing w:before="240" w:after="240"/>
        <w:jc w:val="center"/>
        <w:rPr>
          <w:rFonts w:ascii="Times New Roman" w:eastAsia="Calibri" w:hAnsi="Times New Roman" w:cs="Times New Roman"/>
          <w:b/>
        </w:rPr>
      </w:pPr>
      <w:r w:rsidRPr="007C689D">
        <w:rPr>
          <w:rFonts w:ascii="Times New Roman" w:eastAsia="Calibri" w:hAnsi="Times New Roman" w:cs="Times New Roman"/>
          <w:b/>
        </w:rPr>
        <w:t xml:space="preserve">Уведомление о получении подарка </w:t>
      </w:r>
      <w:r w:rsidR="00C15B93">
        <w:rPr>
          <w:rFonts w:ascii="Times New Roman" w:eastAsia="Calibri" w:hAnsi="Times New Roman" w:cs="Times New Roman"/>
          <w:b/>
        </w:rPr>
        <w:t>Директором/</w:t>
      </w:r>
      <w:r w:rsidRPr="007C689D">
        <w:rPr>
          <w:rFonts w:ascii="Times New Roman" w:eastAsia="Calibri" w:hAnsi="Times New Roman" w:cs="Times New Roman"/>
          <w:b/>
        </w:rPr>
        <w:t xml:space="preserve">работником </w:t>
      </w:r>
      <w:r>
        <w:rPr>
          <w:rFonts w:ascii="Times New Roman" w:eastAsia="Calibri" w:hAnsi="Times New Roman" w:cs="Times New Roman"/>
          <w:b/>
        </w:rPr>
        <w:t>ФБУ «ГИЛС и НП»</w:t>
      </w:r>
    </w:p>
    <w:p w:rsidR="00D32526" w:rsidRDefault="00D32526" w:rsidP="00D32526">
      <w:pPr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38"/>
        <w:gridCol w:w="2667"/>
        <w:gridCol w:w="4403"/>
        <w:gridCol w:w="1837"/>
      </w:tblGrid>
      <w:tr w:rsidR="00D32526" w:rsidTr="0090532C">
        <w:tc>
          <w:tcPr>
            <w:tcW w:w="3105" w:type="dxa"/>
            <w:gridSpan w:val="2"/>
          </w:tcPr>
          <w:p w:rsidR="00D32526" w:rsidRDefault="00D32526" w:rsidP="0090532C">
            <w:pPr>
              <w:ind w:left="596"/>
              <w:jc w:val="both"/>
              <w:rPr>
                <w:rFonts w:ascii="Times New Roman" w:eastAsia="Calibri" w:hAnsi="Times New Roman" w:cs="Times New Roman"/>
              </w:rPr>
            </w:pPr>
            <w:r w:rsidRPr="007C689D">
              <w:rPr>
                <w:rFonts w:ascii="Times New Roman" w:eastAsia="Calibri" w:hAnsi="Times New Roman" w:cs="Times New Roman"/>
              </w:rPr>
              <w:t>Извещаю о получении</w:t>
            </w:r>
          </w:p>
        </w:tc>
        <w:tc>
          <w:tcPr>
            <w:tcW w:w="4403" w:type="dxa"/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____    ___________________    20 ____ г. </w:t>
            </w:r>
          </w:p>
        </w:tc>
        <w:tc>
          <w:tcPr>
            <w:tcW w:w="1837" w:type="dxa"/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689D">
              <w:rPr>
                <w:rFonts w:ascii="Times New Roman" w:eastAsia="Calibri" w:hAnsi="Times New Roman" w:cs="Times New Roman"/>
              </w:rPr>
              <w:t>подарка(</w:t>
            </w:r>
            <w:proofErr w:type="spellStart"/>
            <w:r w:rsidRPr="007C689D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7C689D">
              <w:rPr>
                <w:rFonts w:ascii="Times New Roman" w:eastAsia="Calibri" w:hAnsi="Times New Roman" w:cs="Times New Roman"/>
              </w:rPr>
              <w:t>) на</w:t>
            </w:r>
            <w:r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D32526" w:rsidTr="0090532C"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32526" w:rsidTr="0090532C">
        <w:tc>
          <w:tcPr>
            <w:tcW w:w="9345" w:type="dxa"/>
            <w:gridSpan w:val="4"/>
            <w:tcBorders>
              <w:top w:val="single" w:sz="4" w:space="0" w:color="auto"/>
            </w:tcBorders>
          </w:tcPr>
          <w:p w:rsidR="00D32526" w:rsidRPr="00CB56A5" w:rsidRDefault="00D32526" w:rsidP="0090532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56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(наименование официального мероприятия)</w:t>
            </w:r>
          </w:p>
        </w:tc>
      </w:tr>
      <w:tr w:rsidR="00D32526" w:rsidTr="0090532C">
        <w:tc>
          <w:tcPr>
            <w:tcW w:w="438" w:type="dxa"/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 </w:t>
            </w:r>
          </w:p>
        </w:tc>
        <w:tc>
          <w:tcPr>
            <w:tcW w:w="8907" w:type="dxa"/>
            <w:gridSpan w:val="3"/>
            <w:tcBorders>
              <w:bottom w:val="single" w:sz="4" w:space="0" w:color="auto"/>
            </w:tcBorders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32526" w:rsidTr="0090532C">
        <w:tc>
          <w:tcPr>
            <w:tcW w:w="438" w:type="dxa"/>
            <w:tcBorders>
              <w:bottom w:val="single" w:sz="4" w:space="0" w:color="auto"/>
            </w:tcBorders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32526" w:rsidTr="0090532C">
        <w:tc>
          <w:tcPr>
            <w:tcW w:w="9345" w:type="dxa"/>
            <w:gridSpan w:val="4"/>
          </w:tcPr>
          <w:p w:rsidR="00D32526" w:rsidRPr="00CB56A5" w:rsidRDefault="00D32526" w:rsidP="0090532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56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(данные физического (юридического) лица, вручившего подарок(и))</w:t>
            </w:r>
          </w:p>
        </w:tc>
      </w:tr>
      <w:tr w:rsidR="00D32526" w:rsidTr="0090532C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32526" w:rsidRPr="00CB56A5" w:rsidTr="0090532C">
        <w:tc>
          <w:tcPr>
            <w:tcW w:w="9345" w:type="dxa"/>
            <w:gridSpan w:val="4"/>
            <w:tcBorders>
              <w:top w:val="single" w:sz="4" w:space="0" w:color="auto"/>
            </w:tcBorders>
          </w:tcPr>
          <w:p w:rsidR="00D32526" w:rsidRPr="00CB56A5" w:rsidRDefault="00D32526" w:rsidP="0090532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56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(наименование и характеристика подарка(</w:t>
            </w:r>
            <w:proofErr w:type="spellStart"/>
            <w:r w:rsidRPr="00CB56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ов</w:t>
            </w:r>
            <w:proofErr w:type="spellEnd"/>
            <w:r w:rsidRPr="00CB56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), количество и его(их) стоимость (при наличии документов))</w:t>
            </w:r>
          </w:p>
        </w:tc>
      </w:tr>
    </w:tbl>
    <w:p w:rsidR="00D32526" w:rsidRPr="00CB56A5" w:rsidRDefault="00D32526" w:rsidP="00D32526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32526" w:rsidRDefault="00D32526" w:rsidP="00D32526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    ______________    20 ___ г.</w:t>
      </w:r>
    </w:p>
    <w:p w:rsidR="00D32526" w:rsidRDefault="00D32526" w:rsidP="00D32526">
      <w:pPr>
        <w:jc w:val="both"/>
        <w:rPr>
          <w:rFonts w:ascii="Times New Roman" w:eastAsia="Calibri" w:hAnsi="Times New Roman" w:cs="Times New Roman"/>
        </w:rPr>
      </w:pPr>
    </w:p>
    <w:p w:rsidR="00D32526" w:rsidRDefault="00D32526" w:rsidP="00D32526">
      <w:pPr>
        <w:jc w:val="both"/>
        <w:rPr>
          <w:rFonts w:ascii="Times New Roman" w:eastAsia="Calibri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3958"/>
      </w:tblGrid>
      <w:tr w:rsidR="00D32526" w:rsidTr="0090532C">
        <w:tc>
          <w:tcPr>
            <w:tcW w:w="4395" w:type="dxa"/>
            <w:tcBorders>
              <w:bottom w:val="single" w:sz="4" w:space="0" w:color="auto"/>
            </w:tcBorders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D32526" w:rsidRDefault="00D32526" w:rsidP="0090532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32526" w:rsidRPr="00CB56A5" w:rsidTr="0090532C">
        <w:tc>
          <w:tcPr>
            <w:tcW w:w="4395" w:type="dxa"/>
            <w:tcBorders>
              <w:top w:val="single" w:sz="4" w:space="0" w:color="auto"/>
            </w:tcBorders>
          </w:tcPr>
          <w:p w:rsidR="00D32526" w:rsidRPr="00CB56A5" w:rsidRDefault="00D32526" w:rsidP="0090532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56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992" w:type="dxa"/>
          </w:tcPr>
          <w:p w:rsidR="00D32526" w:rsidRPr="00CB56A5" w:rsidRDefault="00D32526" w:rsidP="0090532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</w:tcPr>
          <w:p w:rsidR="00D32526" w:rsidRPr="00CB56A5" w:rsidRDefault="00D32526" w:rsidP="0090532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56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8641DB" w:rsidRDefault="008641DB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  <w:sectPr w:rsidR="008641DB" w:rsidSect="00F42226">
          <w:headerReference w:type="default" r:id="rId8"/>
          <w:headerReference w:type="first" r:id="rId9"/>
          <w:footerReference w:type="first" r:id="rId10"/>
          <w:pgSz w:w="11900" w:h="16840"/>
          <w:pgMar w:top="1134" w:right="567" w:bottom="851" w:left="1134" w:header="6" w:footer="380" w:gutter="0"/>
          <w:pgNumType w:start="1"/>
          <w:cols w:space="720"/>
          <w:noEndnote/>
          <w:titlePg/>
          <w:docGrid w:linePitch="360"/>
        </w:sectPr>
      </w:pPr>
    </w:p>
    <w:p w:rsidR="008641DB" w:rsidRDefault="008641DB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8641DB" w:rsidRPr="00CB56A5" w:rsidRDefault="008641DB" w:rsidP="008641DB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>Приложение Б</w:t>
      </w:r>
    </w:p>
    <w:p w:rsidR="008641DB" w:rsidRPr="00CB56A5" w:rsidRDefault="008641DB" w:rsidP="008641DB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  <w:r w:rsidRPr="00CB56A5"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>(рекомендуемое)</w:t>
      </w:r>
    </w:p>
    <w:p w:rsidR="008641DB" w:rsidRDefault="008641DB" w:rsidP="008641DB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  <w:r w:rsidRPr="00CB56A5"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>Журнала регистрации уведомлений о получении подарка</w:t>
      </w:r>
    </w:p>
    <w:p w:rsidR="008641DB" w:rsidRDefault="008641DB" w:rsidP="008641DB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</w:p>
    <w:p w:rsidR="008641DB" w:rsidRDefault="0090532C" w:rsidP="008641DB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>Учреждение _________________________________________________</w:t>
      </w:r>
    </w:p>
    <w:p w:rsidR="0090532C" w:rsidRDefault="0090532C" w:rsidP="008641DB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>Структурное подразделение ___________________________________</w:t>
      </w:r>
    </w:p>
    <w:p w:rsidR="0090532C" w:rsidRDefault="0090532C" w:rsidP="008641DB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</w:p>
    <w:p w:rsidR="0090532C" w:rsidRDefault="0090532C" w:rsidP="008641DB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951"/>
        <w:gridCol w:w="1137"/>
        <w:gridCol w:w="2396"/>
        <w:gridCol w:w="2366"/>
        <w:gridCol w:w="1680"/>
        <w:gridCol w:w="2099"/>
        <w:gridCol w:w="1387"/>
        <w:gridCol w:w="1294"/>
        <w:gridCol w:w="1535"/>
      </w:tblGrid>
      <w:tr w:rsidR="0090532C" w:rsidRPr="0090532C" w:rsidTr="00F138ED">
        <w:trPr>
          <w:jc w:val="center"/>
        </w:trPr>
        <w:tc>
          <w:tcPr>
            <w:tcW w:w="702" w:type="pct"/>
            <w:gridSpan w:val="2"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  <w:r w:rsidRPr="0090532C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807" w:type="pct"/>
            <w:vMerge w:val="restart"/>
            <w:vAlign w:val="center"/>
          </w:tcPr>
          <w:p w:rsidR="0090532C" w:rsidRPr="0090532C" w:rsidRDefault="0090532C" w:rsidP="00F138ED">
            <w:pPr>
              <w:pStyle w:val="Default"/>
              <w:jc w:val="center"/>
            </w:pPr>
            <w:r w:rsidRPr="0090532C">
              <w:t>Фамилия, имя, отчество (при наличии), замещаемая должность</w:t>
            </w:r>
          </w:p>
        </w:tc>
        <w:tc>
          <w:tcPr>
            <w:tcW w:w="797" w:type="pct"/>
            <w:vMerge w:val="restart"/>
            <w:vAlign w:val="center"/>
          </w:tcPr>
          <w:p w:rsidR="0090532C" w:rsidRPr="00F138ED" w:rsidRDefault="0090532C" w:rsidP="00F138ED">
            <w:pPr>
              <w:pStyle w:val="Default"/>
              <w:jc w:val="center"/>
            </w:pPr>
            <w:r w:rsidRPr="0090532C">
              <w:t>Дата и обстоятельства дарения</w:t>
            </w:r>
          </w:p>
        </w:tc>
        <w:tc>
          <w:tcPr>
            <w:tcW w:w="2176" w:type="pct"/>
            <w:gridSpan w:val="4"/>
            <w:vAlign w:val="center"/>
          </w:tcPr>
          <w:p w:rsidR="0090532C" w:rsidRPr="0090532C" w:rsidRDefault="0090532C" w:rsidP="00F138ED">
            <w:pPr>
              <w:pStyle w:val="Default"/>
              <w:jc w:val="center"/>
            </w:pPr>
            <w:r w:rsidRPr="0090532C">
              <w:t>Характеристика подарка</w:t>
            </w:r>
          </w:p>
        </w:tc>
        <w:tc>
          <w:tcPr>
            <w:tcW w:w="518" w:type="pct"/>
            <w:vMerge w:val="restart"/>
            <w:vAlign w:val="center"/>
          </w:tcPr>
          <w:p w:rsidR="0090532C" w:rsidRPr="00F138ED" w:rsidRDefault="0090532C" w:rsidP="00F138ED">
            <w:pPr>
              <w:pStyle w:val="Default"/>
              <w:jc w:val="center"/>
            </w:pPr>
            <w:r w:rsidRPr="0090532C">
              <w:t>Место хранения &lt;**&gt;</w:t>
            </w:r>
          </w:p>
        </w:tc>
      </w:tr>
      <w:tr w:rsidR="0090532C" w:rsidRPr="0090532C" w:rsidTr="00F138ED">
        <w:trPr>
          <w:jc w:val="center"/>
        </w:trPr>
        <w:tc>
          <w:tcPr>
            <w:tcW w:w="320" w:type="pct"/>
            <w:vAlign w:val="center"/>
          </w:tcPr>
          <w:p w:rsidR="0090532C" w:rsidRPr="0090532C" w:rsidRDefault="00F138ED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  <w:r>
              <w:rPr>
                <w:rFonts w:ascii="Times New Roman" w:eastAsia="Times New Roman" w:hAnsi="Times New Roman" w:cs="Times New Roman"/>
                <w:color w:val="1F201F"/>
              </w:rPr>
              <w:t>н</w:t>
            </w:r>
            <w:r w:rsidR="0090532C" w:rsidRPr="0090532C">
              <w:rPr>
                <w:rFonts w:ascii="Times New Roman" w:eastAsia="Times New Roman" w:hAnsi="Times New Roman" w:cs="Times New Roman"/>
                <w:color w:val="1F201F"/>
              </w:rPr>
              <w:t>омер</w:t>
            </w:r>
          </w:p>
        </w:tc>
        <w:tc>
          <w:tcPr>
            <w:tcW w:w="383" w:type="pct"/>
            <w:vAlign w:val="center"/>
          </w:tcPr>
          <w:p w:rsidR="0090532C" w:rsidRPr="0090532C" w:rsidRDefault="00F138ED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  <w:r>
              <w:rPr>
                <w:rFonts w:ascii="Times New Roman" w:eastAsia="Times New Roman" w:hAnsi="Times New Roman" w:cs="Times New Roman"/>
                <w:color w:val="1F201F"/>
              </w:rPr>
              <w:t>д</w:t>
            </w:r>
            <w:r w:rsidR="0090532C" w:rsidRPr="0090532C">
              <w:rPr>
                <w:rFonts w:ascii="Times New Roman" w:eastAsia="Times New Roman" w:hAnsi="Times New Roman" w:cs="Times New Roman"/>
                <w:color w:val="1F201F"/>
              </w:rPr>
              <w:t>ата</w:t>
            </w:r>
          </w:p>
        </w:tc>
        <w:tc>
          <w:tcPr>
            <w:tcW w:w="807" w:type="pct"/>
            <w:vMerge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</w:p>
        </w:tc>
        <w:tc>
          <w:tcPr>
            <w:tcW w:w="797" w:type="pct"/>
            <w:vMerge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</w:p>
        </w:tc>
        <w:tc>
          <w:tcPr>
            <w:tcW w:w="566" w:type="pct"/>
            <w:vAlign w:val="center"/>
          </w:tcPr>
          <w:p w:rsidR="0090532C" w:rsidRPr="0090532C" w:rsidRDefault="00F138ED" w:rsidP="00F138ED">
            <w:pPr>
              <w:pStyle w:val="Default"/>
              <w:jc w:val="center"/>
            </w:pPr>
            <w:r>
              <w:t>н</w:t>
            </w:r>
            <w:r w:rsidR="0090532C" w:rsidRPr="0090532C">
              <w:t>аименование</w:t>
            </w:r>
          </w:p>
        </w:tc>
        <w:tc>
          <w:tcPr>
            <w:tcW w:w="707" w:type="pct"/>
            <w:vAlign w:val="center"/>
          </w:tcPr>
          <w:p w:rsidR="0090532C" w:rsidRPr="0090532C" w:rsidRDefault="00F138ED" w:rsidP="00F138ED">
            <w:pPr>
              <w:pStyle w:val="Default"/>
              <w:jc w:val="center"/>
            </w:pPr>
            <w:r>
              <w:t>о</w:t>
            </w:r>
            <w:r w:rsidR="0090532C" w:rsidRPr="0090532C">
              <w:t>писание</w:t>
            </w:r>
          </w:p>
        </w:tc>
        <w:tc>
          <w:tcPr>
            <w:tcW w:w="467" w:type="pct"/>
            <w:vAlign w:val="center"/>
          </w:tcPr>
          <w:p w:rsidR="0090532C" w:rsidRPr="0090532C" w:rsidRDefault="00F138ED" w:rsidP="00F138ED">
            <w:pPr>
              <w:pStyle w:val="Default"/>
              <w:jc w:val="center"/>
            </w:pPr>
            <w:r>
              <w:t>к</w:t>
            </w:r>
            <w:r w:rsidR="0090532C" w:rsidRPr="0090532C">
              <w:t>оличество предметов</w:t>
            </w:r>
          </w:p>
        </w:tc>
        <w:tc>
          <w:tcPr>
            <w:tcW w:w="436" w:type="pct"/>
            <w:vAlign w:val="center"/>
          </w:tcPr>
          <w:p w:rsidR="0090532C" w:rsidRPr="0090532C" w:rsidRDefault="00F138ED" w:rsidP="00F138ED">
            <w:pPr>
              <w:pStyle w:val="Default"/>
              <w:jc w:val="center"/>
            </w:pPr>
            <w:r>
              <w:t>с</w:t>
            </w:r>
            <w:r w:rsidR="0090532C" w:rsidRPr="0090532C">
              <w:t>тоимость &lt;*&gt;, руб.</w:t>
            </w:r>
          </w:p>
        </w:tc>
        <w:tc>
          <w:tcPr>
            <w:tcW w:w="518" w:type="pct"/>
            <w:vMerge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</w:p>
        </w:tc>
      </w:tr>
      <w:tr w:rsidR="0090532C" w:rsidRPr="0090532C" w:rsidTr="00F138ED">
        <w:trPr>
          <w:jc w:val="center"/>
        </w:trPr>
        <w:tc>
          <w:tcPr>
            <w:tcW w:w="320" w:type="pct"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  <w:r w:rsidRPr="0090532C">
              <w:rPr>
                <w:rFonts w:ascii="Times New Roman" w:eastAsia="Times New Roman" w:hAnsi="Times New Roman" w:cs="Times New Roman"/>
                <w:color w:val="1F201F"/>
              </w:rPr>
              <w:t>1</w:t>
            </w:r>
          </w:p>
        </w:tc>
        <w:tc>
          <w:tcPr>
            <w:tcW w:w="383" w:type="pct"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  <w:r w:rsidRPr="0090532C">
              <w:rPr>
                <w:rFonts w:ascii="Times New Roman" w:eastAsia="Times New Roman" w:hAnsi="Times New Roman" w:cs="Times New Roman"/>
                <w:color w:val="1F201F"/>
              </w:rPr>
              <w:t>2</w:t>
            </w:r>
          </w:p>
        </w:tc>
        <w:tc>
          <w:tcPr>
            <w:tcW w:w="807" w:type="pct"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  <w:r w:rsidRPr="0090532C">
              <w:rPr>
                <w:rFonts w:ascii="Times New Roman" w:eastAsia="Times New Roman" w:hAnsi="Times New Roman" w:cs="Times New Roman"/>
                <w:color w:val="1F201F"/>
              </w:rPr>
              <w:t>3</w:t>
            </w:r>
          </w:p>
        </w:tc>
        <w:tc>
          <w:tcPr>
            <w:tcW w:w="797" w:type="pct"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  <w:r w:rsidRPr="0090532C">
              <w:rPr>
                <w:rFonts w:ascii="Times New Roman" w:eastAsia="Times New Roman" w:hAnsi="Times New Roman" w:cs="Times New Roman"/>
                <w:color w:val="1F201F"/>
              </w:rPr>
              <w:t>4</w:t>
            </w:r>
          </w:p>
        </w:tc>
        <w:tc>
          <w:tcPr>
            <w:tcW w:w="566" w:type="pct"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  <w:r w:rsidRPr="0090532C">
              <w:rPr>
                <w:rFonts w:ascii="Times New Roman" w:eastAsia="Times New Roman" w:hAnsi="Times New Roman" w:cs="Times New Roman"/>
                <w:color w:val="1F201F"/>
              </w:rPr>
              <w:t>5</w:t>
            </w:r>
          </w:p>
        </w:tc>
        <w:tc>
          <w:tcPr>
            <w:tcW w:w="707" w:type="pct"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  <w:r w:rsidRPr="0090532C">
              <w:rPr>
                <w:rFonts w:ascii="Times New Roman" w:eastAsia="Times New Roman" w:hAnsi="Times New Roman" w:cs="Times New Roman"/>
                <w:color w:val="1F201F"/>
              </w:rPr>
              <w:t>6</w:t>
            </w:r>
          </w:p>
        </w:tc>
        <w:tc>
          <w:tcPr>
            <w:tcW w:w="467" w:type="pct"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  <w:r w:rsidRPr="0090532C">
              <w:rPr>
                <w:rFonts w:ascii="Times New Roman" w:eastAsia="Times New Roman" w:hAnsi="Times New Roman" w:cs="Times New Roman"/>
                <w:color w:val="1F201F"/>
              </w:rPr>
              <w:t>7</w:t>
            </w:r>
          </w:p>
        </w:tc>
        <w:tc>
          <w:tcPr>
            <w:tcW w:w="436" w:type="pct"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  <w:r w:rsidRPr="0090532C">
              <w:rPr>
                <w:rFonts w:ascii="Times New Roman" w:eastAsia="Times New Roman" w:hAnsi="Times New Roman" w:cs="Times New Roman"/>
                <w:color w:val="1F201F"/>
              </w:rPr>
              <w:t>8</w:t>
            </w:r>
          </w:p>
        </w:tc>
        <w:tc>
          <w:tcPr>
            <w:tcW w:w="518" w:type="pct"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  <w:r w:rsidRPr="0090532C">
              <w:rPr>
                <w:rFonts w:ascii="Times New Roman" w:eastAsia="Times New Roman" w:hAnsi="Times New Roman" w:cs="Times New Roman"/>
                <w:color w:val="1F201F"/>
              </w:rPr>
              <w:t>9</w:t>
            </w:r>
          </w:p>
        </w:tc>
      </w:tr>
      <w:tr w:rsidR="0090532C" w:rsidRPr="0090532C" w:rsidTr="00F138ED">
        <w:trPr>
          <w:jc w:val="center"/>
        </w:trPr>
        <w:tc>
          <w:tcPr>
            <w:tcW w:w="320" w:type="pct"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</w:p>
        </w:tc>
        <w:tc>
          <w:tcPr>
            <w:tcW w:w="383" w:type="pct"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</w:p>
        </w:tc>
        <w:tc>
          <w:tcPr>
            <w:tcW w:w="807" w:type="pct"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</w:p>
        </w:tc>
        <w:tc>
          <w:tcPr>
            <w:tcW w:w="797" w:type="pct"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</w:p>
        </w:tc>
        <w:tc>
          <w:tcPr>
            <w:tcW w:w="566" w:type="pct"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</w:p>
        </w:tc>
        <w:tc>
          <w:tcPr>
            <w:tcW w:w="707" w:type="pct"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</w:p>
        </w:tc>
        <w:tc>
          <w:tcPr>
            <w:tcW w:w="467" w:type="pct"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</w:p>
        </w:tc>
        <w:tc>
          <w:tcPr>
            <w:tcW w:w="436" w:type="pct"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</w:p>
        </w:tc>
        <w:tc>
          <w:tcPr>
            <w:tcW w:w="518" w:type="pct"/>
            <w:vAlign w:val="center"/>
          </w:tcPr>
          <w:p w:rsidR="0090532C" w:rsidRPr="0090532C" w:rsidRDefault="0090532C" w:rsidP="00F138ED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color w:val="1F201F"/>
              </w:rPr>
            </w:pPr>
          </w:p>
        </w:tc>
      </w:tr>
    </w:tbl>
    <w:p w:rsidR="0090532C" w:rsidRPr="008641DB" w:rsidRDefault="0090532C" w:rsidP="008641DB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</w:p>
    <w:p w:rsidR="008641DB" w:rsidRDefault="008641DB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90532C" w:rsidRPr="0090532C" w:rsidRDefault="0090532C" w:rsidP="0090532C">
      <w:pPr>
        <w:widowControl/>
        <w:autoSpaceDE w:val="0"/>
        <w:autoSpaceDN w:val="0"/>
        <w:adjustRightInd w:val="0"/>
        <w:rPr>
          <w:rFonts w:ascii="Times New Roman" w:eastAsia="Microsoft Sans Serif" w:hAnsi="Times New Roman" w:cs="Times New Roman"/>
          <w:lang w:bidi="ar-SA"/>
        </w:rPr>
      </w:pPr>
      <w:r w:rsidRPr="0090532C">
        <w:rPr>
          <w:rFonts w:ascii="Times New Roman" w:eastAsia="Microsoft Sans Serif" w:hAnsi="Times New Roman" w:cs="Times New Roman"/>
          <w:lang w:bidi="ar-SA"/>
        </w:rPr>
        <w:t xml:space="preserve">В этом журнале пронумеровано и прошнуровано </w:t>
      </w:r>
    </w:p>
    <w:p w:rsidR="0090532C" w:rsidRPr="0090532C" w:rsidRDefault="0090532C" w:rsidP="0090532C">
      <w:pPr>
        <w:widowControl/>
        <w:autoSpaceDE w:val="0"/>
        <w:autoSpaceDN w:val="0"/>
        <w:adjustRightInd w:val="0"/>
        <w:rPr>
          <w:rFonts w:ascii="Times New Roman" w:eastAsia="Microsoft Sans Serif" w:hAnsi="Times New Roman" w:cs="Times New Roman"/>
          <w:lang w:bidi="ar-SA"/>
        </w:rPr>
      </w:pPr>
      <w:r w:rsidRPr="0090532C">
        <w:rPr>
          <w:rFonts w:ascii="Times New Roman" w:eastAsia="Microsoft Sans Serif" w:hAnsi="Times New Roman" w:cs="Times New Roman"/>
          <w:lang w:bidi="ar-SA"/>
        </w:rPr>
        <w:t xml:space="preserve">(___________________) _______________________ страниц. </w:t>
      </w:r>
    </w:p>
    <w:p w:rsidR="0090532C" w:rsidRPr="0090532C" w:rsidRDefault="0090532C" w:rsidP="0090532C">
      <w:pPr>
        <w:widowControl/>
        <w:autoSpaceDE w:val="0"/>
        <w:autoSpaceDN w:val="0"/>
        <w:adjustRightInd w:val="0"/>
        <w:rPr>
          <w:rFonts w:ascii="Times New Roman" w:eastAsia="Microsoft Sans Serif" w:hAnsi="Times New Roman" w:cs="Times New Roman"/>
          <w:i/>
          <w:lang w:bidi="ar-SA"/>
        </w:rPr>
      </w:pPr>
      <w:r>
        <w:rPr>
          <w:rFonts w:ascii="Times New Roman" w:eastAsia="Microsoft Sans Serif" w:hAnsi="Times New Roman" w:cs="Times New Roman"/>
          <w:i/>
          <w:lang w:bidi="ar-SA"/>
        </w:rPr>
        <w:t xml:space="preserve">           </w:t>
      </w:r>
      <w:r w:rsidRPr="0090532C">
        <w:rPr>
          <w:rFonts w:ascii="Times New Roman" w:eastAsia="Microsoft Sans Serif" w:hAnsi="Times New Roman" w:cs="Times New Roman"/>
          <w:i/>
          <w:lang w:bidi="ar-SA"/>
        </w:rPr>
        <w:t xml:space="preserve">(прописью) </w:t>
      </w:r>
    </w:p>
    <w:p w:rsidR="0090532C" w:rsidRPr="0090532C" w:rsidRDefault="0090532C" w:rsidP="0090532C">
      <w:pPr>
        <w:widowControl/>
        <w:autoSpaceDE w:val="0"/>
        <w:autoSpaceDN w:val="0"/>
        <w:adjustRightInd w:val="0"/>
        <w:rPr>
          <w:rFonts w:ascii="Times New Roman" w:eastAsia="Microsoft Sans Serif" w:hAnsi="Times New Roman" w:cs="Times New Roman"/>
          <w:lang w:bidi="ar-SA"/>
        </w:rPr>
      </w:pPr>
      <w:r w:rsidRPr="0090532C">
        <w:rPr>
          <w:rFonts w:ascii="Times New Roman" w:eastAsia="Microsoft Sans Serif" w:hAnsi="Times New Roman" w:cs="Times New Roman"/>
          <w:lang w:bidi="ar-SA"/>
        </w:rPr>
        <w:t xml:space="preserve">Должностное лицо _________________ _____________ __________________________ </w:t>
      </w:r>
    </w:p>
    <w:p w:rsidR="0090532C" w:rsidRPr="00CA33DA" w:rsidRDefault="00CA33DA" w:rsidP="0090532C">
      <w:pPr>
        <w:widowControl/>
        <w:autoSpaceDE w:val="0"/>
        <w:autoSpaceDN w:val="0"/>
        <w:adjustRightInd w:val="0"/>
        <w:rPr>
          <w:rFonts w:ascii="Times New Roman" w:eastAsia="Microsoft Sans Serif" w:hAnsi="Times New Roman" w:cs="Times New Roman"/>
          <w:i/>
          <w:lang w:bidi="ar-SA"/>
        </w:rPr>
      </w:pPr>
      <w:r w:rsidRPr="00CA33DA">
        <w:rPr>
          <w:rFonts w:ascii="Times New Roman" w:eastAsia="Microsoft Sans Serif" w:hAnsi="Times New Roman" w:cs="Times New Roman"/>
          <w:i/>
          <w:lang w:bidi="ar-SA"/>
        </w:rPr>
        <w:t xml:space="preserve">                                            </w:t>
      </w:r>
      <w:r w:rsidR="0090532C" w:rsidRPr="00CA33DA">
        <w:rPr>
          <w:rFonts w:ascii="Times New Roman" w:eastAsia="Microsoft Sans Serif" w:hAnsi="Times New Roman" w:cs="Times New Roman"/>
          <w:i/>
          <w:lang w:bidi="ar-SA"/>
        </w:rPr>
        <w:t>(</w:t>
      </w:r>
      <w:proofErr w:type="gramStart"/>
      <w:r w:rsidR="0090532C" w:rsidRPr="00CA33DA">
        <w:rPr>
          <w:rFonts w:ascii="Times New Roman" w:eastAsia="Microsoft Sans Serif" w:hAnsi="Times New Roman" w:cs="Times New Roman"/>
          <w:i/>
          <w:lang w:bidi="ar-SA"/>
        </w:rPr>
        <w:t>должность)</w:t>
      </w:r>
      <w:r w:rsidRPr="00CA33DA">
        <w:rPr>
          <w:rFonts w:ascii="Times New Roman" w:eastAsia="Microsoft Sans Serif" w:hAnsi="Times New Roman" w:cs="Times New Roman"/>
          <w:i/>
          <w:lang w:bidi="ar-SA"/>
        </w:rPr>
        <w:t xml:space="preserve">   </w:t>
      </w:r>
      <w:proofErr w:type="gramEnd"/>
      <w:r w:rsidRPr="00CA33DA">
        <w:rPr>
          <w:rFonts w:ascii="Times New Roman" w:eastAsia="Microsoft Sans Serif" w:hAnsi="Times New Roman" w:cs="Times New Roman"/>
          <w:i/>
          <w:lang w:bidi="ar-SA"/>
        </w:rPr>
        <w:t xml:space="preserve">      </w:t>
      </w:r>
      <w:r w:rsidR="0090532C" w:rsidRPr="00CA33DA">
        <w:rPr>
          <w:rFonts w:ascii="Times New Roman" w:eastAsia="Microsoft Sans Serif" w:hAnsi="Times New Roman" w:cs="Times New Roman"/>
          <w:i/>
          <w:lang w:bidi="ar-SA"/>
        </w:rPr>
        <w:t xml:space="preserve"> (подпись)</w:t>
      </w:r>
      <w:r w:rsidRPr="00CA33DA">
        <w:rPr>
          <w:rFonts w:ascii="Times New Roman" w:eastAsia="Microsoft Sans Serif" w:hAnsi="Times New Roman" w:cs="Times New Roman"/>
          <w:i/>
          <w:lang w:bidi="ar-SA"/>
        </w:rPr>
        <w:t xml:space="preserve">            </w:t>
      </w:r>
      <w:r w:rsidR="0090532C" w:rsidRPr="00CA33DA">
        <w:rPr>
          <w:rFonts w:ascii="Times New Roman" w:eastAsia="Microsoft Sans Serif" w:hAnsi="Times New Roman" w:cs="Times New Roman"/>
          <w:i/>
          <w:lang w:bidi="ar-SA"/>
        </w:rPr>
        <w:t xml:space="preserve"> (расшифровка подписи) </w:t>
      </w:r>
    </w:p>
    <w:p w:rsidR="0090532C" w:rsidRPr="0090532C" w:rsidRDefault="0090532C" w:rsidP="0090532C">
      <w:pPr>
        <w:widowControl/>
        <w:autoSpaceDE w:val="0"/>
        <w:autoSpaceDN w:val="0"/>
        <w:adjustRightInd w:val="0"/>
        <w:rPr>
          <w:rFonts w:ascii="Times New Roman" w:eastAsia="Microsoft Sans Serif" w:hAnsi="Times New Roman" w:cs="Times New Roman"/>
          <w:lang w:bidi="ar-SA"/>
        </w:rPr>
      </w:pPr>
      <w:r w:rsidRPr="0090532C">
        <w:rPr>
          <w:rFonts w:ascii="Times New Roman" w:eastAsia="Microsoft Sans Serif" w:hAnsi="Times New Roman" w:cs="Times New Roman"/>
          <w:lang w:bidi="ar-SA"/>
        </w:rPr>
        <w:t xml:space="preserve">«__» _________ 20__ г. </w:t>
      </w:r>
    </w:p>
    <w:p w:rsidR="0090532C" w:rsidRPr="0090532C" w:rsidRDefault="0090532C" w:rsidP="0090532C">
      <w:pPr>
        <w:widowControl/>
        <w:autoSpaceDE w:val="0"/>
        <w:autoSpaceDN w:val="0"/>
        <w:adjustRightInd w:val="0"/>
        <w:rPr>
          <w:rFonts w:ascii="Times New Roman" w:eastAsia="Microsoft Sans Serif" w:hAnsi="Times New Roman" w:cs="Times New Roman"/>
          <w:lang w:bidi="ar-SA"/>
        </w:rPr>
      </w:pPr>
      <w:r w:rsidRPr="0090532C">
        <w:rPr>
          <w:rFonts w:ascii="Times New Roman" w:eastAsia="Microsoft Sans Serif" w:hAnsi="Times New Roman" w:cs="Times New Roman"/>
          <w:lang w:bidi="ar-SA"/>
        </w:rPr>
        <w:t xml:space="preserve">-------------------------------- </w:t>
      </w:r>
    </w:p>
    <w:p w:rsidR="0090532C" w:rsidRPr="0090532C" w:rsidRDefault="0090532C" w:rsidP="0090532C">
      <w:pPr>
        <w:widowControl/>
        <w:autoSpaceDE w:val="0"/>
        <w:autoSpaceDN w:val="0"/>
        <w:adjustRightInd w:val="0"/>
        <w:rPr>
          <w:rFonts w:ascii="Times New Roman" w:eastAsia="Microsoft Sans Serif" w:hAnsi="Times New Roman" w:cs="Times New Roman"/>
          <w:lang w:bidi="ar-SA"/>
        </w:rPr>
      </w:pPr>
      <w:r w:rsidRPr="0090532C">
        <w:rPr>
          <w:rFonts w:ascii="Times New Roman" w:eastAsia="Microsoft Sans Serif" w:hAnsi="Times New Roman" w:cs="Times New Roman"/>
          <w:lang w:bidi="ar-SA"/>
        </w:rPr>
        <w:t xml:space="preserve">&lt;*&gt; Заполняется при наличии документов, подтверждающих стоимость подарка. </w:t>
      </w:r>
    </w:p>
    <w:p w:rsidR="008641DB" w:rsidRPr="0090532C" w:rsidRDefault="0090532C" w:rsidP="0090532C">
      <w:pPr>
        <w:tabs>
          <w:tab w:val="left" w:pos="414"/>
        </w:tabs>
        <w:jc w:val="both"/>
        <w:rPr>
          <w:rFonts w:ascii="Times New Roman" w:eastAsia="Microsoft Sans Serif" w:hAnsi="Times New Roman" w:cs="Times New Roman"/>
          <w:lang w:bidi="ar-SA"/>
        </w:rPr>
      </w:pPr>
      <w:r w:rsidRPr="0090532C">
        <w:rPr>
          <w:rFonts w:ascii="Times New Roman" w:eastAsia="Microsoft Sans Serif" w:hAnsi="Times New Roman" w:cs="Times New Roman"/>
          <w:lang w:bidi="ar-SA"/>
        </w:rPr>
        <w:t>&lt;**&gt; Заполняется при принятии подарка на ответственное хранение</w:t>
      </w:r>
    </w:p>
    <w:p w:rsidR="008641DB" w:rsidRDefault="008641DB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8641DB" w:rsidRDefault="008641DB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8641DB" w:rsidRDefault="008641DB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  <w:sectPr w:rsidR="008641DB" w:rsidSect="00F44A03">
          <w:headerReference w:type="first" r:id="rId11"/>
          <w:footerReference w:type="first" r:id="rId12"/>
          <w:pgSz w:w="16840" w:h="11900" w:orient="landscape"/>
          <w:pgMar w:top="1134" w:right="1134" w:bottom="567" w:left="851" w:header="284" w:footer="380" w:gutter="0"/>
          <w:cols w:space="720"/>
          <w:noEndnote/>
          <w:titlePg/>
          <w:docGrid w:linePitch="360"/>
        </w:sectPr>
      </w:pPr>
    </w:p>
    <w:p w:rsidR="008641DB" w:rsidRDefault="008641DB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500B4C" w:rsidRPr="00CB56A5" w:rsidRDefault="00500B4C" w:rsidP="00500B4C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>Приложение В</w:t>
      </w:r>
    </w:p>
    <w:p w:rsidR="00500B4C" w:rsidRPr="00CB56A5" w:rsidRDefault="00500B4C" w:rsidP="00500B4C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  <w:r w:rsidRPr="00CB56A5"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>(рекомендуемое)</w:t>
      </w:r>
    </w:p>
    <w:p w:rsidR="00500B4C" w:rsidRDefault="00500B4C" w:rsidP="00500B4C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  <w:r w:rsidRPr="00CB56A5"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 xml:space="preserve">Акта приема-передачи подарка </w:t>
      </w:r>
    </w:p>
    <w:p w:rsidR="00500B4C" w:rsidRDefault="00500B4C" w:rsidP="00500B4C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</w:p>
    <w:p w:rsidR="00500B4C" w:rsidRPr="00500B4C" w:rsidRDefault="00500B4C" w:rsidP="00500B4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500B4C">
        <w:rPr>
          <w:rFonts w:ascii="Times New Roman" w:hAnsi="Times New Roman" w:cs="Times New Roman"/>
          <w:sz w:val="28"/>
          <w:szCs w:val="28"/>
          <w:lang w:bidi="ar-SA"/>
        </w:rPr>
        <w:t>Акт приема-передачи подарка № ________</w:t>
      </w:r>
    </w:p>
    <w:p w:rsidR="00500B4C" w:rsidRPr="00500B4C" w:rsidRDefault="00500B4C" w:rsidP="00500B4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500B4C">
        <w:rPr>
          <w:rFonts w:ascii="Times New Roman" w:hAnsi="Times New Roman" w:cs="Times New Roman"/>
          <w:sz w:val="28"/>
          <w:szCs w:val="28"/>
          <w:lang w:bidi="ar-SA"/>
        </w:rPr>
        <w:t>«__» _______________ 20__ г.</w:t>
      </w:r>
    </w:p>
    <w:p w:rsidR="00680A9B" w:rsidRDefault="00680A9B" w:rsidP="00500B4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680A9B" w:rsidRDefault="00680A9B" w:rsidP="00500B4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500B4C" w:rsidRDefault="00500B4C" w:rsidP="00500B4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500B4C">
        <w:rPr>
          <w:rFonts w:ascii="Times New Roman" w:hAnsi="Times New Roman" w:cs="Times New Roman"/>
          <w:sz w:val="28"/>
          <w:szCs w:val="28"/>
          <w:lang w:bidi="ar-SA"/>
        </w:rPr>
        <w:t>Материально ответственное лицо ______________________</w:t>
      </w:r>
      <w:r w:rsidR="00680A9B">
        <w:rPr>
          <w:rFonts w:ascii="Times New Roman" w:hAnsi="Times New Roman" w:cs="Times New Roman"/>
          <w:sz w:val="28"/>
          <w:szCs w:val="28"/>
          <w:lang w:bidi="ar-SA"/>
        </w:rPr>
        <w:t>_____________________</w:t>
      </w:r>
      <w:r w:rsidRPr="00500B4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E054D9" w:rsidRPr="00500B4C" w:rsidRDefault="00E054D9" w:rsidP="00E054D9">
      <w:pPr>
        <w:pStyle w:val="Default"/>
        <w:jc w:val="center"/>
        <w:rPr>
          <w:i/>
        </w:rPr>
      </w:pPr>
      <w:r>
        <w:rPr>
          <w:i/>
        </w:rPr>
        <w:t xml:space="preserve">                                                     </w:t>
      </w:r>
      <w:r w:rsidRPr="00E054D9">
        <w:rPr>
          <w:i/>
        </w:rPr>
        <w:t>(фамилия, имя, отчество (при наличии), занимаемая должность)</w:t>
      </w:r>
    </w:p>
    <w:p w:rsidR="00500B4C" w:rsidRPr="00500B4C" w:rsidRDefault="00500B4C" w:rsidP="00500B4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500B4C">
        <w:rPr>
          <w:rFonts w:ascii="Times New Roman" w:hAnsi="Times New Roman" w:cs="Times New Roman"/>
          <w:sz w:val="28"/>
          <w:szCs w:val="28"/>
          <w:lang w:bidi="ar-SA"/>
        </w:rPr>
        <w:t>Мы, нижеподписавшиеся, составили настоящий акт о том, что _________________</w:t>
      </w:r>
      <w:r w:rsidR="00680A9B">
        <w:rPr>
          <w:rFonts w:ascii="Times New Roman" w:hAnsi="Times New Roman" w:cs="Times New Roman"/>
          <w:sz w:val="28"/>
          <w:szCs w:val="28"/>
          <w:lang w:bidi="ar-SA"/>
        </w:rPr>
        <w:t>_</w:t>
      </w:r>
      <w:r w:rsidRPr="00500B4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500B4C" w:rsidRPr="00500B4C" w:rsidRDefault="00500B4C" w:rsidP="00500B4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500B4C">
        <w:rPr>
          <w:rFonts w:ascii="Times New Roman" w:hAnsi="Times New Roman" w:cs="Times New Roman"/>
          <w:sz w:val="28"/>
          <w:szCs w:val="28"/>
          <w:lang w:bidi="ar-SA"/>
        </w:rPr>
        <w:t>___________________________________________</w:t>
      </w:r>
      <w:r w:rsidR="00680A9B">
        <w:rPr>
          <w:rFonts w:ascii="Times New Roman" w:hAnsi="Times New Roman" w:cs="Times New Roman"/>
          <w:sz w:val="28"/>
          <w:szCs w:val="28"/>
          <w:lang w:bidi="ar-SA"/>
        </w:rPr>
        <w:t>_____________________________</w:t>
      </w:r>
      <w:r w:rsidRPr="00500B4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680A9B" w:rsidRDefault="00500B4C" w:rsidP="00680A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 w:rsidRPr="00500B4C">
        <w:rPr>
          <w:rFonts w:ascii="Times New Roman" w:hAnsi="Times New Roman" w:cs="Times New Roman"/>
          <w:i/>
          <w:lang w:bidi="ar-SA"/>
        </w:rPr>
        <w:t>(фамилия, имя, отчество (при наличии), занимаемая должность)</w:t>
      </w:r>
    </w:p>
    <w:p w:rsidR="00500B4C" w:rsidRPr="00500B4C" w:rsidRDefault="00500B4C" w:rsidP="00680A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00B4C">
        <w:rPr>
          <w:rFonts w:ascii="Times New Roman" w:hAnsi="Times New Roman" w:cs="Times New Roman"/>
          <w:sz w:val="28"/>
          <w:szCs w:val="28"/>
          <w:lang w:bidi="ar-SA"/>
        </w:rPr>
        <w:t>сдал(-а) __________________________________</w:t>
      </w:r>
      <w:r w:rsidR="00680A9B">
        <w:rPr>
          <w:rFonts w:ascii="Times New Roman" w:hAnsi="Times New Roman" w:cs="Times New Roman"/>
          <w:sz w:val="28"/>
          <w:szCs w:val="28"/>
          <w:lang w:bidi="ar-SA"/>
        </w:rPr>
        <w:t>_______________________________</w:t>
      </w:r>
    </w:p>
    <w:p w:rsidR="00680A9B" w:rsidRDefault="00680A9B" w:rsidP="00500B4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F62F9" w:rsidRDefault="000F62F9" w:rsidP="00500B4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принял на ответственное хранение подарок (-и):</w:t>
      </w:r>
    </w:p>
    <w:p w:rsidR="000F62F9" w:rsidRDefault="000F62F9" w:rsidP="00500B4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3432"/>
        <w:gridCol w:w="2137"/>
        <w:gridCol w:w="2016"/>
        <w:gridCol w:w="2010"/>
      </w:tblGrid>
      <w:tr w:rsidR="00680A9B" w:rsidTr="00680A9B">
        <w:tc>
          <w:tcPr>
            <w:tcW w:w="562" w:type="dxa"/>
          </w:tcPr>
          <w:p w:rsidR="00680A9B" w:rsidRDefault="00680A9B" w:rsidP="00680A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3513" w:type="dxa"/>
          </w:tcPr>
          <w:p w:rsidR="00680A9B" w:rsidRDefault="00680A9B" w:rsidP="00680A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500B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Наименование подарка</w:t>
            </w:r>
          </w:p>
        </w:tc>
        <w:tc>
          <w:tcPr>
            <w:tcW w:w="2038" w:type="dxa"/>
          </w:tcPr>
          <w:p w:rsidR="00680A9B" w:rsidRDefault="00680A9B" w:rsidP="00680A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500B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Характеристика подарка, его описание</w:t>
            </w:r>
          </w:p>
        </w:tc>
        <w:tc>
          <w:tcPr>
            <w:tcW w:w="2038" w:type="dxa"/>
          </w:tcPr>
          <w:p w:rsidR="00680A9B" w:rsidRDefault="00680A9B" w:rsidP="00680A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500B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Количество предметов</w:t>
            </w:r>
          </w:p>
        </w:tc>
        <w:tc>
          <w:tcPr>
            <w:tcW w:w="2038" w:type="dxa"/>
          </w:tcPr>
          <w:p w:rsidR="00680A9B" w:rsidRDefault="00680A9B" w:rsidP="00680A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500B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Стоимость в рублях &lt;*&gt;</w:t>
            </w:r>
          </w:p>
        </w:tc>
      </w:tr>
      <w:tr w:rsidR="00680A9B" w:rsidTr="00680A9B">
        <w:tc>
          <w:tcPr>
            <w:tcW w:w="562" w:type="dxa"/>
          </w:tcPr>
          <w:p w:rsidR="00680A9B" w:rsidRDefault="00680A9B" w:rsidP="00500B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3513" w:type="dxa"/>
          </w:tcPr>
          <w:p w:rsidR="00680A9B" w:rsidRDefault="00680A9B" w:rsidP="00500B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38" w:type="dxa"/>
          </w:tcPr>
          <w:p w:rsidR="00680A9B" w:rsidRDefault="00680A9B" w:rsidP="00500B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38" w:type="dxa"/>
          </w:tcPr>
          <w:p w:rsidR="00680A9B" w:rsidRDefault="00680A9B" w:rsidP="00500B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38" w:type="dxa"/>
          </w:tcPr>
          <w:p w:rsidR="00680A9B" w:rsidRDefault="00680A9B" w:rsidP="00500B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680A9B" w:rsidTr="00680A9B">
        <w:tc>
          <w:tcPr>
            <w:tcW w:w="562" w:type="dxa"/>
          </w:tcPr>
          <w:p w:rsidR="00680A9B" w:rsidRDefault="00680A9B" w:rsidP="00500B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3513" w:type="dxa"/>
          </w:tcPr>
          <w:p w:rsidR="00680A9B" w:rsidRDefault="00680A9B" w:rsidP="00500B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38" w:type="dxa"/>
          </w:tcPr>
          <w:p w:rsidR="00680A9B" w:rsidRDefault="00680A9B" w:rsidP="00500B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38" w:type="dxa"/>
          </w:tcPr>
          <w:p w:rsidR="00680A9B" w:rsidRDefault="00680A9B" w:rsidP="00500B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38" w:type="dxa"/>
          </w:tcPr>
          <w:p w:rsidR="00680A9B" w:rsidRDefault="00680A9B" w:rsidP="00500B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680A9B" w:rsidRDefault="00680A9B" w:rsidP="00500B4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680A9B" w:rsidRPr="00680A9B" w:rsidRDefault="00680A9B" w:rsidP="00680A9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680A9B">
        <w:rPr>
          <w:rFonts w:ascii="Times New Roman" w:hAnsi="Times New Roman" w:cs="Times New Roman"/>
          <w:sz w:val="28"/>
          <w:szCs w:val="28"/>
          <w:lang w:bidi="ar-SA"/>
        </w:rPr>
        <w:t xml:space="preserve">Приложение: _________________________________________ на __________ листах. </w:t>
      </w:r>
    </w:p>
    <w:p w:rsidR="00680A9B" w:rsidRPr="00680A9B" w:rsidRDefault="00680A9B" w:rsidP="00680A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 w:rsidRPr="00680A9B">
        <w:rPr>
          <w:rFonts w:ascii="Times New Roman" w:hAnsi="Times New Roman" w:cs="Times New Roman"/>
          <w:i/>
          <w:lang w:bidi="ar-SA"/>
        </w:rPr>
        <w:t>(наименование документа)</w:t>
      </w:r>
    </w:p>
    <w:p w:rsidR="00680A9B" w:rsidRDefault="00680A9B" w:rsidP="00680A9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5"/>
      </w:tblGrid>
      <w:tr w:rsidR="00680A9B" w:rsidTr="00717A56">
        <w:tc>
          <w:tcPr>
            <w:tcW w:w="5094" w:type="dxa"/>
          </w:tcPr>
          <w:p w:rsidR="00680A9B" w:rsidRDefault="00680A9B" w:rsidP="00680A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80A9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Принял на ответственное хранение</w:t>
            </w:r>
          </w:p>
        </w:tc>
        <w:tc>
          <w:tcPr>
            <w:tcW w:w="5095" w:type="dxa"/>
          </w:tcPr>
          <w:p w:rsidR="00680A9B" w:rsidRDefault="00680A9B" w:rsidP="00680A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80A9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Сдал на ответственное хранение</w:t>
            </w:r>
          </w:p>
        </w:tc>
      </w:tr>
      <w:tr w:rsidR="00680A9B" w:rsidTr="00717A56">
        <w:tc>
          <w:tcPr>
            <w:tcW w:w="5094" w:type="dxa"/>
          </w:tcPr>
          <w:p w:rsidR="00680A9B" w:rsidRDefault="00680A9B" w:rsidP="00680A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80A9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_________ _____________________</w:t>
            </w:r>
          </w:p>
          <w:p w:rsidR="00680A9B" w:rsidRPr="00680A9B" w:rsidRDefault="00680A9B" w:rsidP="00680A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80A9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(</w:t>
            </w:r>
            <w:r w:rsidRPr="00680A9B">
              <w:rPr>
                <w:rFonts w:ascii="Times New Roman" w:hAnsi="Times New Roman" w:cs="Times New Roman"/>
                <w:i/>
                <w:lang w:bidi="ar-SA"/>
              </w:rPr>
              <w:t>подпись) (расшифровка подписи)</w:t>
            </w:r>
          </w:p>
        </w:tc>
        <w:tc>
          <w:tcPr>
            <w:tcW w:w="5095" w:type="dxa"/>
          </w:tcPr>
          <w:p w:rsidR="00D01990" w:rsidRDefault="00D01990" w:rsidP="00D019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80A9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_________ _____________________</w:t>
            </w:r>
          </w:p>
          <w:p w:rsidR="00680A9B" w:rsidRPr="00680A9B" w:rsidRDefault="00D01990" w:rsidP="00D019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80A9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(</w:t>
            </w:r>
            <w:r w:rsidRPr="00680A9B">
              <w:rPr>
                <w:rFonts w:ascii="Times New Roman" w:hAnsi="Times New Roman" w:cs="Times New Roman"/>
                <w:i/>
                <w:lang w:bidi="ar-SA"/>
              </w:rPr>
              <w:t>подпись) (расшифровка подписи)</w:t>
            </w:r>
          </w:p>
        </w:tc>
      </w:tr>
    </w:tbl>
    <w:p w:rsidR="00680A9B" w:rsidRDefault="00680A9B" w:rsidP="00680A9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680A9B" w:rsidRPr="00680A9B" w:rsidRDefault="00680A9B" w:rsidP="00680A9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680A9B">
        <w:rPr>
          <w:rFonts w:ascii="Times New Roman" w:hAnsi="Times New Roman" w:cs="Times New Roman"/>
          <w:sz w:val="28"/>
          <w:szCs w:val="28"/>
          <w:lang w:bidi="ar-SA"/>
        </w:rPr>
        <w:t>Принято к учету ______________________________________</w:t>
      </w:r>
      <w:r w:rsidR="00D01990">
        <w:rPr>
          <w:rFonts w:ascii="Times New Roman" w:hAnsi="Times New Roman" w:cs="Times New Roman"/>
          <w:sz w:val="28"/>
          <w:szCs w:val="28"/>
          <w:lang w:bidi="ar-SA"/>
        </w:rPr>
        <w:t>____________________</w:t>
      </w:r>
    </w:p>
    <w:p w:rsidR="00680A9B" w:rsidRPr="00680A9B" w:rsidRDefault="00680A9B" w:rsidP="00373D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 w:rsidRPr="00680A9B">
        <w:rPr>
          <w:rFonts w:ascii="Times New Roman" w:hAnsi="Times New Roman" w:cs="Times New Roman"/>
          <w:i/>
          <w:lang w:bidi="ar-SA"/>
        </w:rPr>
        <w:t>(дата и номер решения постоянно действующей комиссии</w:t>
      </w:r>
    </w:p>
    <w:p w:rsidR="00680A9B" w:rsidRPr="00680A9B" w:rsidRDefault="00680A9B" w:rsidP="00373D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 w:rsidRPr="00680A9B">
        <w:rPr>
          <w:rFonts w:ascii="Times New Roman" w:hAnsi="Times New Roman" w:cs="Times New Roman"/>
          <w:i/>
          <w:lang w:bidi="ar-SA"/>
        </w:rPr>
        <w:t>по приему, передаче и списанию основных средств</w:t>
      </w:r>
    </w:p>
    <w:p w:rsidR="00680A9B" w:rsidRPr="00680A9B" w:rsidRDefault="00680A9B" w:rsidP="00373D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 w:rsidRPr="00680A9B">
        <w:rPr>
          <w:rFonts w:ascii="Times New Roman" w:hAnsi="Times New Roman" w:cs="Times New Roman"/>
          <w:i/>
          <w:lang w:bidi="ar-SA"/>
        </w:rPr>
        <w:t>и материальных ценностей (комиссии по поступлению</w:t>
      </w:r>
    </w:p>
    <w:p w:rsidR="00680A9B" w:rsidRPr="00680A9B" w:rsidRDefault="00680A9B" w:rsidP="00373D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 w:rsidRPr="00680A9B">
        <w:rPr>
          <w:rFonts w:ascii="Times New Roman" w:hAnsi="Times New Roman" w:cs="Times New Roman"/>
          <w:i/>
          <w:lang w:bidi="ar-SA"/>
        </w:rPr>
        <w:t xml:space="preserve">и выбытию активов), образованной в </w:t>
      </w:r>
      <w:r w:rsidR="00373DEA" w:rsidRPr="00373DEA">
        <w:rPr>
          <w:rFonts w:ascii="Times New Roman" w:hAnsi="Times New Roman" w:cs="Times New Roman"/>
          <w:i/>
          <w:lang w:bidi="ar-SA"/>
        </w:rPr>
        <w:t>ФБУ «ГИЛС и НП»</w:t>
      </w:r>
    </w:p>
    <w:p w:rsidR="00680A9B" w:rsidRPr="00680A9B" w:rsidRDefault="00680A9B" w:rsidP="00680A9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680A9B">
        <w:rPr>
          <w:rFonts w:ascii="Times New Roman" w:hAnsi="Times New Roman" w:cs="Times New Roman"/>
          <w:sz w:val="28"/>
          <w:szCs w:val="28"/>
          <w:lang w:bidi="ar-SA"/>
        </w:rPr>
        <w:t xml:space="preserve">Исполнитель ______________ ________________________ «__» __________ 20__ г. </w:t>
      </w:r>
    </w:p>
    <w:p w:rsidR="00680A9B" w:rsidRPr="00680A9B" w:rsidRDefault="00680A9B" w:rsidP="00373D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 w:rsidRPr="00680A9B">
        <w:rPr>
          <w:rFonts w:ascii="Times New Roman" w:hAnsi="Times New Roman" w:cs="Times New Roman"/>
          <w:i/>
          <w:lang w:bidi="ar-SA"/>
        </w:rPr>
        <w:t>(подпись) (расшифровка подписи)</w:t>
      </w:r>
    </w:p>
    <w:p w:rsidR="00680A9B" w:rsidRPr="00680A9B" w:rsidRDefault="00680A9B" w:rsidP="00680A9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680A9B">
        <w:rPr>
          <w:rFonts w:ascii="Times New Roman" w:hAnsi="Times New Roman" w:cs="Times New Roman"/>
          <w:sz w:val="28"/>
          <w:szCs w:val="28"/>
          <w:lang w:bidi="ar-SA"/>
        </w:rPr>
        <w:t xml:space="preserve">-------------------------------- </w:t>
      </w:r>
    </w:p>
    <w:p w:rsidR="00680A9B" w:rsidRPr="00680A9B" w:rsidRDefault="00680A9B" w:rsidP="00680A9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4A2795">
        <w:rPr>
          <w:rFonts w:ascii="Times New Roman" w:hAnsi="Times New Roman" w:cs="Times New Roman"/>
          <w:lang w:bidi="ar-SA"/>
        </w:rPr>
        <w:t>&lt;*&gt; Заполняется при наличии документов, подтверждающих стоимость подарка</w:t>
      </w:r>
    </w:p>
    <w:p w:rsidR="00680A9B" w:rsidRPr="00680A9B" w:rsidRDefault="00680A9B" w:rsidP="00500B4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680A9B" w:rsidRPr="00500B4C" w:rsidRDefault="00680A9B" w:rsidP="00500B4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E054D9" w:rsidRPr="00CB56A5" w:rsidRDefault="00E054D9" w:rsidP="00E054D9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lastRenderedPageBreak/>
        <w:t>Приложение Г</w:t>
      </w:r>
    </w:p>
    <w:p w:rsidR="00E054D9" w:rsidRPr="00CB56A5" w:rsidRDefault="00E054D9" w:rsidP="00E054D9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  <w:r w:rsidRPr="00CB56A5"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>(рекомендуемое)</w:t>
      </w:r>
    </w:p>
    <w:p w:rsidR="00E054D9" w:rsidRDefault="00E054D9" w:rsidP="00E054D9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  <w:r w:rsidRPr="00CB56A5"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>Акта приема-передачи (возврата) подарка (-</w:t>
      </w:r>
      <w:proofErr w:type="spellStart"/>
      <w:r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>)</w:t>
      </w:r>
    </w:p>
    <w:p w:rsidR="00E054D9" w:rsidRDefault="00E054D9" w:rsidP="00E054D9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</w:p>
    <w:p w:rsidR="00E054D9" w:rsidRPr="00500B4C" w:rsidRDefault="00E054D9" w:rsidP="00E054D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500B4C">
        <w:rPr>
          <w:rFonts w:ascii="Times New Roman" w:hAnsi="Times New Roman" w:cs="Times New Roman"/>
          <w:sz w:val="28"/>
          <w:szCs w:val="28"/>
          <w:lang w:bidi="ar-SA"/>
        </w:rPr>
        <w:t>Акт приема-передачи подарка № ________</w:t>
      </w:r>
    </w:p>
    <w:p w:rsidR="00E054D9" w:rsidRPr="00500B4C" w:rsidRDefault="00E054D9" w:rsidP="00E054D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500B4C">
        <w:rPr>
          <w:rFonts w:ascii="Times New Roman" w:hAnsi="Times New Roman" w:cs="Times New Roman"/>
          <w:sz w:val="28"/>
          <w:szCs w:val="28"/>
          <w:lang w:bidi="ar-SA"/>
        </w:rPr>
        <w:t>«__» _______________ 20__ г.</w:t>
      </w:r>
    </w:p>
    <w:p w:rsidR="00E054D9" w:rsidRDefault="00E054D9" w:rsidP="00E054D9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</w:p>
    <w:p w:rsidR="00A1696F" w:rsidRPr="00A1696F" w:rsidRDefault="00A1696F" w:rsidP="00A1696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A1696F">
        <w:rPr>
          <w:rFonts w:ascii="Times New Roman" w:hAnsi="Times New Roman" w:cs="Times New Roman"/>
          <w:sz w:val="28"/>
          <w:szCs w:val="28"/>
          <w:lang w:bidi="ar-SA"/>
        </w:rPr>
        <w:t>Материально ответственное лицо _____________________________________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______</w:t>
      </w:r>
      <w:r w:rsidRPr="00A1696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A1696F" w:rsidRPr="00A1696F" w:rsidRDefault="00A1696F" w:rsidP="00A1696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>
        <w:rPr>
          <w:rFonts w:ascii="Times New Roman" w:hAnsi="Times New Roman" w:cs="Times New Roman"/>
          <w:i/>
          <w:lang w:bidi="ar-SA"/>
        </w:rPr>
        <w:t xml:space="preserve">                                                       </w:t>
      </w:r>
      <w:r w:rsidRPr="00A1696F">
        <w:rPr>
          <w:rFonts w:ascii="Times New Roman" w:hAnsi="Times New Roman" w:cs="Times New Roman"/>
          <w:i/>
          <w:lang w:bidi="ar-SA"/>
        </w:rPr>
        <w:t>(фамилия, имя, отчество (при наличии), занимаемая должность)</w:t>
      </w:r>
    </w:p>
    <w:p w:rsidR="00A1696F" w:rsidRDefault="00A1696F" w:rsidP="00A1696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A1696F" w:rsidRPr="00A1696F" w:rsidRDefault="00A1696F" w:rsidP="006513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1696F">
        <w:rPr>
          <w:rFonts w:ascii="Times New Roman" w:hAnsi="Times New Roman" w:cs="Times New Roman"/>
          <w:sz w:val="28"/>
          <w:szCs w:val="28"/>
          <w:lang w:bidi="ar-SA"/>
        </w:rPr>
        <w:t xml:space="preserve">на основании протокола заседания постоянно действующей комиссии по приему, передаче и списанию основных средств и материальных ценностей (комиссии по поступлению и выбытию активов), образованной в </w:t>
      </w:r>
      <w:r w:rsidR="0065136F">
        <w:rPr>
          <w:rFonts w:ascii="Times New Roman" w:hAnsi="Times New Roman" w:cs="Times New Roman"/>
          <w:sz w:val="28"/>
          <w:szCs w:val="28"/>
          <w:lang w:bidi="ar-SA"/>
        </w:rPr>
        <w:t>ФБУ «ГИЛС и НП»</w:t>
      </w:r>
      <w:r w:rsidRPr="00A1696F">
        <w:rPr>
          <w:rFonts w:ascii="Times New Roman" w:hAnsi="Times New Roman" w:cs="Times New Roman"/>
          <w:sz w:val="28"/>
          <w:szCs w:val="28"/>
          <w:lang w:bidi="ar-SA"/>
        </w:rPr>
        <w:t>, возвращает ____________________________________________</w:t>
      </w:r>
      <w:r w:rsidR="0065136F">
        <w:rPr>
          <w:rFonts w:ascii="Times New Roman" w:hAnsi="Times New Roman" w:cs="Times New Roman"/>
          <w:sz w:val="28"/>
          <w:szCs w:val="28"/>
          <w:lang w:bidi="ar-SA"/>
        </w:rPr>
        <w:t>____________________________</w:t>
      </w:r>
      <w:r w:rsidRPr="00A1696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A1696F" w:rsidRPr="00A1696F" w:rsidRDefault="00A1696F" w:rsidP="00A1696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A1696F">
        <w:rPr>
          <w:rFonts w:ascii="Times New Roman" w:hAnsi="Times New Roman" w:cs="Times New Roman"/>
          <w:sz w:val="28"/>
          <w:szCs w:val="28"/>
          <w:lang w:bidi="ar-SA"/>
        </w:rPr>
        <w:t>_______________________________________________________________________</w:t>
      </w:r>
      <w:r w:rsidR="0065136F">
        <w:rPr>
          <w:rFonts w:ascii="Times New Roman" w:hAnsi="Times New Roman" w:cs="Times New Roman"/>
          <w:sz w:val="28"/>
          <w:szCs w:val="28"/>
          <w:lang w:bidi="ar-SA"/>
        </w:rPr>
        <w:t>_</w:t>
      </w:r>
    </w:p>
    <w:p w:rsidR="00A1696F" w:rsidRPr="00A1696F" w:rsidRDefault="00A1696F" w:rsidP="0065136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 w:rsidRPr="00A1696F">
        <w:rPr>
          <w:rFonts w:ascii="Times New Roman" w:hAnsi="Times New Roman" w:cs="Times New Roman"/>
          <w:i/>
          <w:lang w:bidi="ar-SA"/>
        </w:rPr>
        <w:t>(фам</w:t>
      </w:r>
      <w:r w:rsidR="0065136F">
        <w:rPr>
          <w:rFonts w:ascii="Times New Roman" w:hAnsi="Times New Roman" w:cs="Times New Roman"/>
          <w:i/>
          <w:lang w:bidi="ar-SA"/>
        </w:rPr>
        <w:t>илия, имя, отчество, з</w:t>
      </w:r>
      <w:r w:rsidR="0065136F" w:rsidRPr="00A1696F">
        <w:rPr>
          <w:rFonts w:ascii="Times New Roman" w:hAnsi="Times New Roman" w:cs="Times New Roman"/>
          <w:i/>
          <w:lang w:bidi="ar-SA"/>
        </w:rPr>
        <w:t>анимаемая должность)</w:t>
      </w:r>
    </w:p>
    <w:p w:rsidR="003E59E2" w:rsidRDefault="00A1696F" w:rsidP="00A1696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A1696F">
        <w:rPr>
          <w:rFonts w:ascii="Times New Roman" w:hAnsi="Times New Roman" w:cs="Times New Roman"/>
          <w:sz w:val="28"/>
          <w:szCs w:val="28"/>
          <w:lang w:bidi="ar-SA"/>
        </w:rPr>
        <w:t>________________________ принятые от него на ответственное хранение по Акту</w:t>
      </w:r>
      <w:r w:rsidR="0065136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3E59E2" w:rsidRDefault="003E59E2" w:rsidP="00A1696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65136F" w:rsidRDefault="0065136F" w:rsidP="00A1696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приема-передачи от «____» ___________ 20__г. № ______ следующие подарки:</w:t>
      </w:r>
    </w:p>
    <w:p w:rsidR="0065136F" w:rsidRDefault="0065136F" w:rsidP="00A1696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65136F" w:rsidRDefault="0065136F" w:rsidP="00A1696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088"/>
        <w:gridCol w:w="3397"/>
      </w:tblGrid>
      <w:tr w:rsidR="0065136F" w:rsidTr="0065136F">
        <w:trPr>
          <w:jc w:val="center"/>
        </w:trPr>
        <w:tc>
          <w:tcPr>
            <w:tcW w:w="704" w:type="dxa"/>
          </w:tcPr>
          <w:p w:rsidR="0065136F" w:rsidRDefault="0065136F" w:rsidP="00A1696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6088" w:type="dxa"/>
          </w:tcPr>
          <w:p w:rsidR="0065136F" w:rsidRDefault="0065136F" w:rsidP="006513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Наименование подарка</w:t>
            </w:r>
          </w:p>
        </w:tc>
        <w:tc>
          <w:tcPr>
            <w:tcW w:w="3397" w:type="dxa"/>
          </w:tcPr>
          <w:p w:rsidR="0065136F" w:rsidRDefault="0065136F" w:rsidP="006513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Количество предметов</w:t>
            </w:r>
          </w:p>
        </w:tc>
      </w:tr>
      <w:tr w:rsidR="0065136F" w:rsidTr="0065136F">
        <w:trPr>
          <w:jc w:val="center"/>
        </w:trPr>
        <w:tc>
          <w:tcPr>
            <w:tcW w:w="704" w:type="dxa"/>
          </w:tcPr>
          <w:p w:rsidR="0065136F" w:rsidRDefault="0065136F" w:rsidP="00A1696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088" w:type="dxa"/>
          </w:tcPr>
          <w:p w:rsidR="0065136F" w:rsidRDefault="0065136F" w:rsidP="00A1696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397" w:type="dxa"/>
          </w:tcPr>
          <w:p w:rsidR="0065136F" w:rsidRDefault="0065136F" w:rsidP="00A1696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65136F" w:rsidTr="0065136F">
        <w:trPr>
          <w:jc w:val="center"/>
        </w:trPr>
        <w:tc>
          <w:tcPr>
            <w:tcW w:w="704" w:type="dxa"/>
          </w:tcPr>
          <w:p w:rsidR="0065136F" w:rsidRDefault="0065136F" w:rsidP="00A1696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6088" w:type="dxa"/>
          </w:tcPr>
          <w:p w:rsidR="0065136F" w:rsidRDefault="0065136F" w:rsidP="00A1696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397" w:type="dxa"/>
          </w:tcPr>
          <w:p w:rsidR="0065136F" w:rsidRDefault="0065136F" w:rsidP="00A1696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65136F" w:rsidTr="0065136F">
        <w:trPr>
          <w:jc w:val="center"/>
        </w:trPr>
        <w:tc>
          <w:tcPr>
            <w:tcW w:w="6792" w:type="dxa"/>
            <w:gridSpan w:val="2"/>
          </w:tcPr>
          <w:p w:rsidR="0065136F" w:rsidRDefault="0065136F" w:rsidP="00A1696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3397" w:type="dxa"/>
          </w:tcPr>
          <w:p w:rsidR="0065136F" w:rsidRDefault="0065136F" w:rsidP="00A1696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A1696F" w:rsidRPr="00A1696F" w:rsidRDefault="00A1696F" w:rsidP="00A1696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A1696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65136F" w:rsidRPr="0065136F" w:rsidRDefault="00A1696F" w:rsidP="0065136F">
      <w:pPr>
        <w:pStyle w:val="Default"/>
        <w:rPr>
          <w:sz w:val="28"/>
          <w:szCs w:val="28"/>
        </w:rPr>
      </w:pPr>
      <w:r w:rsidRPr="00A1696F">
        <w:rPr>
          <w:sz w:val="28"/>
          <w:szCs w:val="28"/>
        </w:rPr>
        <w:t xml:space="preserve"> </w:t>
      </w:r>
      <w:r w:rsidR="0065136F" w:rsidRPr="0065136F">
        <w:rPr>
          <w:sz w:val="28"/>
          <w:szCs w:val="28"/>
        </w:rPr>
        <w:t>Приложение: _____________</w:t>
      </w:r>
      <w:r w:rsidR="0065136F">
        <w:rPr>
          <w:sz w:val="28"/>
          <w:szCs w:val="28"/>
        </w:rPr>
        <w:t>_______________________________</w:t>
      </w:r>
      <w:r w:rsidR="0065136F" w:rsidRPr="0065136F">
        <w:rPr>
          <w:sz w:val="28"/>
          <w:szCs w:val="28"/>
        </w:rPr>
        <w:t xml:space="preserve"> на ______ листах. </w:t>
      </w:r>
    </w:p>
    <w:p w:rsidR="0065136F" w:rsidRPr="0065136F" w:rsidRDefault="0065136F" w:rsidP="0065136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 w:rsidRPr="0065136F">
        <w:rPr>
          <w:rFonts w:ascii="Times New Roman" w:hAnsi="Times New Roman" w:cs="Times New Roman"/>
          <w:i/>
          <w:lang w:bidi="ar-SA"/>
        </w:rPr>
        <w:t>(наименование документа)</w:t>
      </w:r>
    </w:p>
    <w:p w:rsidR="0065136F" w:rsidRDefault="0065136F" w:rsidP="0065136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5"/>
      </w:tblGrid>
      <w:tr w:rsidR="003E59E2" w:rsidTr="003E59E2">
        <w:tc>
          <w:tcPr>
            <w:tcW w:w="5094" w:type="dxa"/>
          </w:tcPr>
          <w:p w:rsidR="003E59E2" w:rsidRDefault="003E59E2" w:rsidP="003E59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136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Выдал</w:t>
            </w:r>
          </w:p>
        </w:tc>
        <w:tc>
          <w:tcPr>
            <w:tcW w:w="5095" w:type="dxa"/>
          </w:tcPr>
          <w:p w:rsidR="003E59E2" w:rsidRDefault="003E59E2" w:rsidP="003E59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136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Принял</w:t>
            </w:r>
          </w:p>
        </w:tc>
      </w:tr>
      <w:tr w:rsidR="003E59E2" w:rsidTr="003E59E2">
        <w:tc>
          <w:tcPr>
            <w:tcW w:w="5094" w:type="dxa"/>
          </w:tcPr>
          <w:p w:rsidR="003E59E2" w:rsidRDefault="003E59E2" w:rsidP="0065136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136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_________ _____________________</w:t>
            </w:r>
          </w:p>
          <w:p w:rsidR="003E59E2" w:rsidRPr="003E59E2" w:rsidRDefault="003E59E2" w:rsidP="003E59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bidi="ar-SA"/>
              </w:rPr>
            </w:pPr>
            <w:r w:rsidRPr="003E59E2">
              <w:rPr>
                <w:rFonts w:ascii="Times New Roman" w:hAnsi="Times New Roman" w:cs="Times New Roman"/>
                <w:i/>
                <w:lang w:bidi="ar-SA"/>
              </w:rPr>
              <w:t>(подпись) (расшифровка подписи)</w:t>
            </w:r>
          </w:p>
        </w:tc>
        <w:tc>
          <w:tcPr>
            <w:tcW w:w="5095" w:type="dxa"/>
          </w:tcPr>
          <w:p w:rsidR="003E59E2" w:rsidRDefault="003E59E2" w:rsidP="0065136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136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_________ ______________________</w:t>
            </w:r>
          </w:p>
          <w:p w:rsidR="003E59E2" w:rsidRDefault="003E59E2" w:rsidP="003E59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E59E2">
              <w:rPr>
                <w:rFonts w:ascii="Times New Roman" w:hAnsi="Times New Roman" w:cs="Times New Roman"/>
                <w:i/>
                <w:lang w:bidi="ar-SA"/>
              </w:rPr>
              <w:t>(подпись) (расшифровка подписи)</w:t>
            </w:r>
          </w:p>
        </w:tc>
      </w:tr>
    </w:tbl>
    <w:p w:rsidR="0065136F" w:rsidRDefault="0065136F" w:rsidP="0065136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500B4C" w:rsidRDefault="00500B4C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500B4C" w:rsidRDefault="00500B4C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500B4C" w:rsidRDefault="00500B4C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500B4C" w:rsidRDefault="00500B4C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585D4C" w:rsidRDefault="00585D4C" w:rsidP="00D32526">
      <w:p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1F201F"/>
          <w:sz w:val="28"/>
          <w:szCs w:val="28"/>
        </w:rPr>
      </w:pPr>
    </w:p>
    <w:p w:rsidR="00CB1756" w:rsidRPr="00CB56A5" w:rsidRDefault="00CB1756" w:rsidP="00CB1756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lastRenderedPageBreak/>
        <w:t>Приложение Д</w:t>
      </w:r>
    </w:p>
    <w:p w:rsidR="00CB1756" w:rsidRPr="00CB56A5" w:rsidRDefault="00CB1756" w:rsidP="00CB1756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  <w:r w:rsidRPr="00CB56A5"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>(рекомендуемое)</w:t>
      </w:r>
    </w:p>
    <w:p w:rsidR="00500B4C" w:rsidRDefault="00CB1756" w:rsidP="00CB1756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color w:val="1F201F"/>
          <w:sz w:val="28"/>
          <w:szCs w:val="28"/>
        </w:rPr>
      </w:pPr>
      <w:r w:rsidRPr="00CB56A5"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  <w:t>заявления о выкупе подарка</w:t>
      </w:r>
    </w:p>
    <w:tbl>
      <w:tblPr>
        <w:tblW w:w="10322" w:type="dxa"/>
        <w:tblInd w:w="-21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08"/>
        <w:gridCol w:w="5363"/>
        <w:gridCol w:w="24"/>
        <w:gridCol w:w="283"/>
        <w:gridCol w:w="4544"/>
      </w:tblGrid>
      <w:tr w:rsidR="00D32526" w:rsidTr="0090532C">
        <w:trPr>
          <w:gridBefore w:val="1"/>
          <w:wBefore w:w="108" w:type="dxa"/>
          <w:trHeight w:val="60"/>
        </w:trPr>
        <w:tc>
          <w:tcPr>
            <w:tcW w:w="5363" w:type="dxa"/>
          </w:tcPr>
          <w:p w:rsidR="00D32526" w:rsidRPr="006F5461" w:rsidRDefault="00D32526" w:rsidP="00905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</w:tcPr>
          <w:p w:rsidR="00D32526" w:rsidRPr="005C1C26" w:rsidRDefault="00D32526" w:rsidP="0090532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526" w:rsidTr="0090532C">
        <w:trPr>
          <w:gridBefore w:val="1"/>
          <w:wBefore w:w="108" w:type="dxa"/>
          <w:trHeight w:val="233"/>
        </w:trPr>
        <w:tc>
          <w:tcPr>
            <w:tcW w:w="5363" w:type="dxa"/>
          </w:tcPr>
          <w:p w:rsidR="00D32526" w:rsidRPr="006F5461" w:rsidRDefault="00D32526" w:rsidP="00905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2526" w:rsidRPr="005C1C26" w:rsidRDefault="00D32526" w:rsidP="0090532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526" w:rsidTr="0090532C">
        <w:trPr>
          <w:gridBefore w:val="1"/>
          <w:wBefore w:w="108" w:type="dxa"/>
          <w:trHeight w:val="233"/>
        </w:trPr>
        <w:tc>
          <w:tcPr>
            <w:tcW w:w="5363" w:type="dxa"/>
          </w:tcPr>
          <w:p w:rsidR="00D32526" w:rsidRPr="006F5461" w:rsidRDefault="00D32526" w:rsidP="00905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2526" w:rsidRPr="005C1C26" w:rsidRDefault="00D32526" w:rsidP="0090532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526" w:rsidTr="0090532C">
        <w:trPr>
          <w:gridBefore w:val="1"/>
          <w:wBefore w:w="108" w:type="dxa"/>
          <w:trHeight w:val="480"/>
        </w:trPr>
        <w:tc>
          <w:tcPr>
            <w:tcW w:w="5363" w:type="dxa"/>
          </w:tcPr>
          <w:p w:rsidR="00D32526" w:rsidRPr="006F5461" w:rsidRDefault="00D32526" w:rsidP="00905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</w:tcBorders>
          </w:tcPr>
          <w:p w:rsidR="00D32526" w:rsidRPr="00CB1756" w:rsidRDefault="00D32526" w:rsidP="0090532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756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</w:t>
            </w:r>
            <w:r w:rsidR="00CB1756">
              <w:rPr>
                <w:rFonts w:ascii="Times New Roman" w:hAnsi="Times New Roman" w:cs="Times New Roman"/>
                <w:i/>
                <w:sz w:val="24"/>
                <w:szCs w:val="24"/>
              </w:rPr>
              <w:t>ание структурного подразделения</w:t>
            </w:r>
            <w:r w:rsidRPr="00CB175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2526" w:rsidRPr="002C2376" w:rsidTr="0090532C">
        <w:tblPrEx>
          <w:tblCellMar>
            <w:left w:w="108" w:type="dxa"/>
          </w:tblCellMar>
        </w:tblPrEx>
        <w:tc>
          <w:tcPr>
            <w:tcW w:w="5778" w:type="dxa"/>
            <w:gridSpan w:val="4"/>
          </w:tcPr>
          <w:p w:rsidR="00D32526" w:rsidRPr="00E1314B" w:rsidRDefault="00D32526" w:rsidP="0090532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 w:rsidRPr="00E1314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D32526" w:rsidRPr="002C2376" w:rsidRDefault="00D32526" w:rsidP="009053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526" w:rsidRPr="002C2376" w:rsidTr="0090532C">
        <w:tblPrEx>
          <w:tblCellMar>
            <w:left w:w="108" w:type="dxa"/>
          </w:tblCellMar>
        </w:tblPrEx>
        <w:tc>
          <w:tcPr>
            <w:tcW w:w="5495" w:type="dxa"/>
            <w:gridSpan w:val="3"/>
          </w:tcPr>
          <w:p w:rsidR="00D32526" w:rsidRPr="002C2376" w:rsidRDefault="00D32526" w:rsidP="009053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D32526" w:rsidRPr="002C2376" w:rsidRDefault="00D32526" w:rsidP="009053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526" w:rsidRPr="002C2376" w:rsidTr="0090532C">
        <w:tblPrEx>
          <w:tblCellMar>
            <w:left w:w="108" w:type="dxa"/>
          </w:tblCellMar>
        </w:tblPrEx>
        <w:tc>
          <w:tcPr>
            <w:tcW w:w="5495" w:type="dxa"/>
            <w:gridSpan w:val="3"/>
          </w:tcPr>
          <w:p w:rsidR="00D32526" w:rsidRPr="002C2376" w:rsidRDefault="00D32526" w:rsidP="009053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D32526" w:rsidRPr="002C2376" w:rsidRDefault="00D32526" w:rsidP="009053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4" w:type="dxa"/>
          </w:tcPr>
          <w:p w:rsidR="00D32526" w:rsidRPr="00CB1756" w:rsidRDefault="00CB1756" w:rsidP="009053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(фамилия, имя, отчество, </w:t>
            </w:r>
            <w:r w:rsidR="00D32526" w:rsidRPr="00CB1756">
              <w:rPr>
                <w:rFonts w:ascii="Times New Roman" w:hAnsi="Times New Roman" w:cs="Times New Roman"/>
                <w:i/>
                <w:sz w:val="24"/>
                <w:szCs w:val="24"/>
              </w:rPr>
              <w:t>занимаемая должность)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6564"/>
      </w:tblGrid>
      <w:tr w:rsidR="00D32526" w:rsidTr="000569E4">
        <w:trPr>
          <w:trHeight w:val="106"/>
        </w:trPr>
        <w:tc>
          <w:tcPr>
            <w:tcW w:w="10155" w:type="dxa"/>
            <w:gridSpan w:val="2"/>
          </w:tcPr>
          <w:p w:rsidR="00D32526" w:rsidRDefault="00D32526" w:rsidP="0090532C">
            <w:pPr>
              <w:ind w:right="7086"/>
            </w:pPr>
          </w:p>
        </w:tc>
      </w:tr>
      <w:tr w:rsidR="00D32526" w:rsidTr="00B3491A">
        <w:trPr>
          <w:trHeight w:val="677"/>
        </w:trPr>
        <w:tc>
          <w:tcPr>
            <w:tcW w:w="3591" w:type="dxa"/>
          </w:tcPr>
          <w:p w:rsidR="00D32526" w:rsidRPr="00E1314B" w:rsidRDefault="00D32526" w:rsidP="00E1314B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i/>
              </w:rPr>
            </w:pPr>
            <w:r w:rsidRPr="00CB1756">
              <w:rPr>
                <w:rFonts w:ascii="Times New Roman" w:hAnsi="Times New Roman" w:cs="Times New Roman"/>
                <w:i/>
              </w:rPr>
              <w:t xml:space="preserve">(отметка об ознакомлении </w:t>
            </w:r>
            <w:r w:rsidR="00CB1756">
              <w:rPr>
                <w:rFonts w:ascii="Times New Roman" w:hAnsi="Times New Roman" w:cs="Times New Roman"/>
                <w:i/>
              </w:rPr>
              <w:t>Директора</w:t>
            </w:r>
            <w:r w:rsidR="00B3491A">
              <w:rPr>
                <w:rFonts w:ascii="Times New Roman" w:hAnsi="Times New Roman" w:cs="Times New Roman"/>
                <w:i/>
              </w:rPr>
              <w:t xml:space="preserve"> или уполномоченного им должностного лица</w:t>
            </w:r>
            <w:r w:rsidRPr="00CB175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564" w:type="dxa"/>
          </w:tcPr>
          <w:p w:rsidR="00D32526" w:rsidRDefault="00D32526" w:rsidP="00E1314B">
            <w:pPr>
              <w:ind w:right="7086"/>
              <w:jc w:val="center"/>
            </w:pPr>
          </w:p>
        </w:tc>
      </w:tr>
    </w:tbl>
    <w:p w:rsidR="00D32526" w:rsidRPr="00E1314B" w:rsidRDefault="00D32526" w:rsidP="00E1314B">
      <w:pPr>
        <w:tabs>
          <w:tab w:val="left" w:pos="3907"/>
        </w:tabs>
        <w:spacing w:before="480" w:after="480"/>
        <w:jc w:val="center"/>
        <w:rPr>
          <w:rFonts w:ascii="Times New Roman" w:hAnsi="Times New Roman" w:cs="Times New Roman"/>
          <w:b/>
          <w:bCs/>
        </w:rPr>
      </w:pPr>
      <w:r w:rsidRPr="00E1314B">
        <w:rPr>
          <w:rFonts w:ascii="Times New Roman" w:hAnsi="Times New Roman" w:cs="Times New Roman"/>
          <w:b/>
          <w:bCs/>
        </w:rPr>
        <w:t>ЗАЯВЛЕНИЕ</w:t>
      </w:r>
      <w:r w:rsidRPr="00E1314B">
        <w:rPr>
          <w:rFonts w:ascii="Times New Roman" w:hAnsi="Times New Roman" w:cs="Times New Roman"/>
          <w:b/>
          <w:bCs/>
        </w:rPr>
        <w:br/>
        <w:t>о выкупе подарка</w:t>
      </w:r>
    </w:p>
    <w:tbl>
      <w:tblPr>
        <w:tblStyle w:val="a8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32526" w:rsidRPr="00E1314B" w:rsidTr="00E1314B">
        <w:tc>
          <w:tcPr>
            <w:tcW w:w="10490" w:type="dxa"/>
          </w:tcPr>
          <w:p w:rsidR="00D32526" w:rsidRPr="00E1314B" w:rsidRDefault="00D32526" w:rsidP="00790CBA">
            <w:pPr>
              <w:pStyle w:val="ConsPlusNonformat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B">
              <w:rPr>
                <w:rFonts w:ascii="Times New Roman" w:hAnsi="Times New Roman" w:cs="Times New Roman"/>
                <w:sz w:val="24"/>
                <w:szCs w:val="24"/>
              </w:rPr>
              <w:t xml:space="preserve">Извещаю о  намерении  выкупить подарок (подарки),  полученный (полученные) мной  в  связи  с  протокольным  мероприятием, служебной командировкой, другим официальным </w:t>
            </w:r>
            <w:r w:rsidR="00B3491A" w:rsidRPr="00E1314B">
              <w:rPr>
                <w:rFonts w:ascii="Times New Roman" w:hAnsi="Times New Roman" w:cs="Times New Roman"/>
                <w:sz w:val="24"/>
                <w:szCs w:val="24"/>
              </w:rPr>
              <w:t>мероприятием (нужное подчеркнуть) ______</w:t>
            </w:r>
            <w:r w:rsidR="00E1314B" w:rsidRPr="00E1314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790C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B3491A" w:rsidRPr="00E1314B" w:rsidTr="00E1314B">
        <w:tc>
          <w:tcPr>
            <w:tcW w:w="10490" w:type="dxa"/>
            <w:tcBorders>
              <w:bottom w:val="single" w:sz="4" w:space="0" w:color="auto"/>
            </w:tcBorders>
          </w:tcPr>
          <w:p w:rsidR="00B3491A" w:rsidRPr="00E1314B" w:rsidRDefault="00B3491A" w:rsidP="009053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1A" w:rsidRPr="00E1314B" w:rsidTr="00E1314B">
        <w:tc>
          <w:tcPr>
            <w:tcW w:w="10490" w:type="dxa"/>
            <w:tcBorders>
              <w:top w:val="single" w:sz="4" w:space="0" w:color="auto"/>
            </w:tcBorders>
          </w:tcPr>
          <w:p w:rsidR="00B3491A" w:rsidRPr="00F44A03" w:rsidRDefault="00B3491A" w:rsidP="0090532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F44A03">
              <w:rPr>
                <w:rFonts w:ascii="Times New Roman" w:hAnsi="Times New Roman" w:cs="Times New Roman"/>
                <w:i/>
              </w:rPr>
              <w:t>(указать наименование протокольного мероприятия или другого официального мероприятия, место и дату проведения)</w:t>
            </w:r>
          </w:p>
        </w:tc>
      </w:tr>
      <w:tr w:rsidR="00B3491A" w:rsidRPr="00E1314B" w:rsidTr="00E1314B">
        <w:tc>
          <w:tcPr>
            <w:tcW w:w="10490" w:type="dxa"/>
            <w:tcBorders>
              <w:bottom w:val="single" w:sz="4" w:space="0" w:color="auto"/>
            </w:tcBorders>
          </w:tcPr>
          <w:p w:rsidR="00B3491A" w:rsidRPr="00E1314B" w:rsidRDefault="00B3491A" w:rsidP="009053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B">
              <w:rPr>
                <w:rFonts w:ascii="Times New Roman" w:hAnsi="Times New Roman" w:cs="Times New Roman"/>
                <w:sz w:val="24"/>
                <w:szCs w:val="24"/>
              </w:rPr>
              <w:t>и сданный на хранение в установленном порядке</w:t>
            </w:r>
          </w:p>
          <w:p w:rsidR="00B3491A" w:rsidRPr="00E1314B" w:rsidRDefault="00B3491A" w:rsidP="009053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1A" w:rsidRPr="00E1314B" w:rsidTr="00E1314B">
        <w:tc>
          <w:tcPr>
            <w:tcW w:w="10490" w:type="dxa"/>
            <w:tcBorders>
              <w:top w:val="single" w:sz="4" w:space="0" w:color="auto"/>
            </w:tcBorders>
          </w:tcPr>
          <w:p w:rsidR="00B3491A" w:rsidRPr="00F44A03" w:rsidRDefault="00B3491A" w:rsidP="00E1314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F44A03">
              <w:rPr>
                <w:rFonts w:ascii="Times New Roman" w:hAnsi="Times New Roman" w:cs="Times New Roman"/>
                <w:i/>
              </w:rPr>
              <w:t>(дата и регистрационный номер уведомления, дата и регистрационный номер акта приема-передачи на хранение)</w:t>
            </w:r>
          </w:p>
        </w:tc>
      </w:tr>
      <w:tr w:rsidR="00D32526" w:rsidRPr="00E1314B" w:rsidTr="00E1314B">
        <w:tc>
          <w:tcPr>
            <w:tcW w:w="10490" w:type="dxa"/>
          </w:tcPr>
          <w:p w:rsidR="00D32526" w:rsidRPr="00E1314B" w:rsidRDefault="00D32526" w:rsidP="009053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B">
              <w:rPr>
                <w:rFonts w:ascii="Times New Roman" w:hAnsi="Times New Roman" w:cs="Times New Roman"/>
                <w:sz w:val="24"/>
                <w:szCs w:val="24"/>
              </w:rPr>
      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      </w:r>
          </w:p>
        </w:tc>
      </w:tr>
    </w:tbl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699"/>
        <w:gridCol w:w="170"/>
        <w:gridCol w:w="1418"/>
        <w:gridCol w:w="170"/>
        <w:gridCol w:w="2268"/>
        <w:gridCol w:w="454"/>
        <w:gridCol w:w="58"/>
        <w:gridCol w:w="396"/>
        <w:gridCol w:w="255"/>
        <w:gridCol w:w="1588"/>
        <w:gridCol w:w="397"/>
        <w:gridCol w:w="369"/>
        <w:gridCol w:w="167"/>
        <w:gridCol w:w="60"/>
      </w:tblGrid>
      <w:tr w:rsidR="00D32526" w:rsidRPr="00E1314B" w:rsidTr="000569E4">
        <w:trPr>
          <w:gridAfter w:val="1"/>
          <w:wAfter w:w="60" w:type="dxa"/>
          <w:trHeight w:val="454"/>
        </w:trPr>
        <w:tc>
          <w:tcPr>
            <w:tcW w:w="851" w:type="dxa"/>
          </w:tcPr>
          <w:p w:rsidR="00D32526" w:rsidRPr="00E1314B" w:rsidRDefault="000569E4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314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6237" w:type="dxa"/>
            <w:gridSpan w:val="7"/>
            <w:hideMark/>
          </w:tcPr>
          <w:p w:rsidR="00D32526" w:rsidRPr="00E1314B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314B">
              <w:rPr>
                <w:rFonts w:ascii="Times New Roman" w:hAnsi="Times New Roman" w:cs="Times New Roman"/>
                <w:lang w:eastAsia="en-US"/>
              </w:rPr>
              <w:t>Наименование подарка</w:t>
            </w:r>
          </w:p>
        </w:tc>
        <w:tc>
          <w:tcPr>
            <w:tcW w:w="3172" w:type="dxa"/>
            <w:gridSpan w:val="6"/>
            <w:hideMark/>
          </w:tcPr>
          <w:p w:rsidR="00D32526" w:rsidRPr="00E1314B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314B">
              <w:rPr>
                <w:rFonts w:ascii="Times New Roman" w:hAnsi="Times New Roman" w:cs="Times New Roman"/>
                <w:lang w:eastAsia="en-US"/>
              </w:rPr>
              <w:t>Количество предметов</w:t>
            </w:r>
          </w:p>
        </w:tc>
      </w:tr>
      <w:tr w:rsidR="00D32526" w:rsidRPr="00E1314B" w:rsidTr="00790CBA">
        <w:trPr>
          <w:gridAfter w:val="1"/>
          <w:wAfter w:w="60" w:type="dxa"/>
          <w:trHeight w:val="151"/>
        </w:trPr>
        <w:tc>
          <w:tcPr>
            <w:tcW w:w="851" w:type="dxa"/>
            <w:hideMark/>
          </w:tcPr>
          <w:p w:rsidR="00D32526" w:rsidRPr="00E1314B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314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237" w:type="dxa"/>
            <w:gridSpan w:val="7"/>
          </w:tcPr>
          <w:p w:rsidR="00D32526" w:rsidRPr="00E1314B" w:rsidRDefault="00D32526" w:rsidP="0090532C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2" w:type="dxa"/>
            <w:gridSpan w:val="6"/>
          </w:tcPr>
          <w:p w:rsidR="00D32526" w:rsidRPr="00E1314B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2526" w:rsidRPr="00E1314B" w:rsidTr="00790CBA">
        <w:trPr>
          <w:gridAfter w:val="1"/>
          <w:wAfter w:w="60" w:type="dxa"/>
          <w:trHeight w:val="142"/>
        </w:trPr>
        <w:tc>
          <w:tcPr>
            <w:tcW w:w="851" w:type="dxa"/>
            <w:hideMark/>
          </w:tcPr>
          <w:p w:rsidR="00D32526" w:rsidRPr="00E1314B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314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37" w:type="dxa"/>
            <w:gridSpan w:val="7"/>
          </w:tcPr>
          <w:p w:rsidR="00D32526" w:rsidRPr="00E1314B" w:rsidRDefault="00D32526" w:rsidP="0090532C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2" w:type="dxa"/>
            <w:gridSpan w:val="6"/>
          </w:tcPr>
          <w:p w:rsidR="00D32526" w:rsidRPr="00E1314B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2526" w:rsidRPr="00E1314B" w:rsidTr="00790CBA">
        <w:trPr>
          <w:gridAfter w:val="1"/>
          <w:wAfter w:w="60" w:type="dxa"/>
          <w:cantSplit/>
          <w:trHeight w:val="260"/>
        </w:trPr>
        <w:tc>
          <w:tcPr>
            <w:tcW w:w="7088" w:type="dxa"/>
            <w:gridSpan w:val="8"/>
            <w:hideMark/>
          </w:tcPr>
          <w:p w:rsidR="00D32526" w:rsidRPr="00E1314B" w:rsidRDefault="00D32526" w:rsidP="0090532C">
            <w:pPr>
              <w:spacing w:line="256" w:lineRule="auto"/>
              <w:ind w:left="57"/>
              <w:rPr>
                <w:rFonts w:ascii="Times New Roman" w:hAnsi="Times New Roman" w:cs="Times New Roman"/>
                <w:lang w:eastAsia="en-US"/>
              </w:rPr>
            </w:pPr>
            <w:r w:rsidRPr="00E1314B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3172" w:type="dxa"/>
            <w:gridSpan w:val="6"/>
          </w:tcPr>
          <w:p w:rsidR="00D32526" w:rsidRPr="00E1314B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2526" w:rsidRPr="000569E4" w:rsidTr="0090532C">
        <w:trPr>
          <w:cantSplit/>
        </w:trPr>
        <w:tc>
          <w:tcPr>
            <w:tcW w:w="25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32526" w:rsidRPr="000569E4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26" w:rsidRPr="000569E4" w:rsidRDefault="00D32526" w:rsidP="0090532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D32526" w:rsidRPr="000569E4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26" w:rsidRPr="000569E4" w:rsidRDefault="00D32526" w:rsidP="0090532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D32526" w:rsidRPr="000569E4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26" w:rsidRPr="000569E4" w:rsidRDefault="00D32526" w:rsidP="0090532C">
            <w:pPr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32526" w:rsidRPr="000569E4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26" w:rsidRPr="000569E4" w:rsidRDefault="00D32526" w:rsidP="0090532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D32526" w:rsidRPr="000569E4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2526" w:rsidRPr="000569E4" w:rsidRDefault="00D32526" w:rsidP="0090532C">
            <w:pPr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9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D32526" w:rsidRPr="000569E4" w:rsidRDefault="00D32526" w:rsidP="0090532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26" w:rsidRPr="000569E4" w:rsidRDefault="00D32526" w:rsidP="0090532C">
            <w:pPr>
              <w:spacing w:line="256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526" w:rsidRPr="00F44A03" w:rsidTr="0090532C">
        <w:trPr>
          <w:cantSplit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2526" w:rsidRPr="00F44A03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44A0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32526" w:rsidRPr="00F44A03" w:rsidRDefault="00D32526" w:rsidP="0090532C">
            <w:pPr>
              <w:spacing w:line="256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526" w:rsidRPr="00F44A03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44A0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32526" w:rsidRPr="00F44A03" w:rsidRDefault="00D32526" w:rsidP="0090532C">
            <w:pPr>
              <w:spacing w:line="256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526" w:rsidRPr="00F44A03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44A0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32526" w:rsidRPr="00F44A03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526" w:rsidRPr="00F44A03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32526" w:rsidRPr="00F44A03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32526" w:rsidRPr="00F44A03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526" w:rsidRPr="00F44A03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32526" w:rsidRPr="00F44A03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526" w:rsidRPr="00F44A03" w:rsidRDefault="00D32526" w:rsidP="0090532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32526" w:rsidRPr="00F44A03" w:rsidRDefault="00D32526" w:rsidP="00D32526">
      <w:pPr>
        <w:rPr>
          <w:sz w:val="20"/>
          <w:szCs w:val="20"/>
          <w:lang w:val="en-US"/>
        </w:rPr>
      </w:pPr>
    </w:p>
    <w:p w:rsidR="00790CBA" w:rsidRDefault="00790CBA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p w:rsidR="00790CBA" w:rsidRDefault="00790CBA" w:rsidP="00F44A03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rPr>
          <w:b/>
          <w:spacing w:val="-4"/>
        </w:rPr>
      </w:pPr>
    </w:p>
    <w:p w:rsidR="00AE51B8" w:rsidRDefault="00AE51B8" w:rsidP="00F44A03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rPr>
          <w:b/>
          <w:spacing w:val="-4"/>
        </w:rPr>
      </w:pPr>
    </w:p>
    <w:p w:rsidR="009A56BD" w:rsidRDefault="009A56BD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  <w:r>
        <w:rPr>
          <w:b/>
          <w:spacing w:val="-4"/>
        </w:rPr>
        <w:lastRenderedPageBreak/>
        <w:t>Л</w:t>
      </w:r>
      <w:r w:rsidRPr="001B002B">
        <w:rPr>
          <w:b/>
          <w:spacing w:val="-4"/>
        </w:rPr>
        <w:t>ист регистрации изменений</w:t>
      </w:r>
    </w:p>
    <w:p w:rsidR="009A56BD" w:rsidRPr="001B002B" w:rsidRDefault="009A56BD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7"/>
        <w:gridCol w:w="646"/>
        <w:gridCol w:w="566"/>
        <w:gridCol w:w="566"/>
        <w:gridCol w:w="566"/>
        <w:gridCol w:w="2047"/>
        <w:gridCol w:w="2067"/>
        <w:gridCol w:w="1527"/>
        <w:gridCol w:w="1437"/>
      </w:tblGrid>
      <w:tr w:rsidR="00C46040" w:rsidRPr="001B002B" w:rsidTr="00C46040">
        <w:trPr>
          <w:trHeight w:val="310"/>
        </w:trPr>
        <w:tc>
          <w:tcPr>
            <w:tcW w:w="767" w:type="dxa"/>
            <w:vMerge w:val="restart"/>
            <w:vAlign w:val="center"/>
          </w:tcPr>
          <w:p w:rsidR="009A56BD" w:rsidRPr="00F5124D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Изм.</w:t>
            </w:r>
          </w:p>
        </w:tc>
        <w:tc>
          <w:tcPr>
            <w:tcW w:w="2344" w:type="dxa"/>
            <w:gridSpan w:val="4"/>
            <w:vAlign w:val="center"/>
          </w:tcPr>
          <w:p w:rsidR="009A56BD" w:rsidRPr="00F5124D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Номер листа (страницы)</w:t>
            </w:r>
          </w:p>
        </w:tc>
        <w:tc>
          <w:tcPr>
            <w:tcW w:w="2047" w:type="dxa"/>
            <w:vMerge w:val="restart"/>
            <w:vAlign w:val="center"/>
          </w:tcPr>
          <w:p w:rsidR="009A56BD" w:rsidRPr="00F5124D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2067" w:type="dxa"/>
            <w:vMerge w:val="restart"/>
            <w:vAlign w:val="center"/>
          </w:tcPr>
          <w:p w:rsidR="009A56BD" w:rsidRPr="00F5124D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Подпись</w:t>
            </w:r>
          </w:p>
        </w:tc>
        <w:tc>
          <w:tcPr>
            <w:tcW w:w="1527" w:type="dxa"/>
            <w:vMerge w:val="restart"/>
            <w:textDirection w:val="btLr"/>
            <w:vAlign w:val="center"/>
          </w:tcPr>
          <w:p w:rsidR="009A56BD" w:rsidRPr="00F5124D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Дата внесения изменения</w:t>
            </w:r>
          </w:p>
        </w:tc>
        <w:tc>
          <w:tcPr>
            <w:tcW w:w="1437" w:type="dxa"/>
            <w:vMerge w:val="restart"/>
            <w:textDirection w:val="btLr"/>
            <w:vAlign w:val="center"/>
          </w:tcPr>
          <w:p w:rsidR="009A56BD" w:rsidRPr="00F5124D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Дата введения изменения</w:t>
            </w:r>
          </w:p>
        </w:tc>
      </w:tr>
      <w:tr w:rsidR="00C46040" w:rsidRPr="001B002B" w:rsidTr="00C46040">
        <w:trPr>
          <w:cantSplit/>
          <w:trHeight w:val="2353"/>
        </w:trPr>
        <w:tc>
          <w:tcPr>
            <w:tcW w:w="767" w:type="dxa"/>
            <w:vMerge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9A56BD" w:rsidRPr="00F5124D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измененного</w:t>
            </w:r>
          </w:p>
        </w:tc>
        <w:tc>
          <w:tcPr>
            <w:tcW w:w="566" w:type="dxa"/>
            <w:textDirection w:val="btLr"/>
            <w:vAlign w:val="center"/>
          </w:tcPr>
          <w:p w:rsidR="009A56BD" w:rsidRPr="00F5124D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замененного</w:t>
            </w:r>
          </w:p>
        </w:tc>
        <w:tc>
          <w:tcPr>
            <w:tcW w:w="566" w:type="dxa"/>
            <w:textDirection w:val="btLr"/>
            <w:vAlign w:val="center"/>
          </w:tcPr>
          <w:p w:rsidR="009A56BD" w:rsidRPr="00F5124D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нового</w:t>
            </w:r>
          </w:p>
        </w:tc>
        <w:tc>
          <w:tcPr>
            <w:tcW w:w="566" w:type="dxa"/>
            <w:textDirection w:val="btLr"/>
            <w:vAlign w:val="center"/>
          </w:tcPr>
          <w:p w:rsidR="009A56BD" w:rsidRPr="00F5124D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аннулированного</w:t>
            </w:r>
          </w:p>
        </w:tc>
        <w:tc>
          <w:tcPr>
            <w:tcW w:w="2047" w:type="dxa"/>
            <w:vMerge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2067" w:type="dxa"/>
            <w:vMerge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27" w:type="dxa"/>
            <w:vMerge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Merge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46040" w:rsidRPr="001B002B" w:rsidTr="00C46040">
        <w:trPr>
          <w:cantSplit/>
          <w:trHeight w:val="733"/>
        </w:trPr>
        <w:tc>
          <w:tcPr>
            <w:tcW w:w="767" w:type="dxa"/>
            <w:vAlign w:val="center"/>
          </w:tcPr>
          <w:p w:rsidR="009A56BD" w:rsidRPr="001B002B" w:rsidRDefault="00C46040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646" w:type="dxa"/>
            <w:vAlign w:val="center"/>
          </w:tcPr>
          <w:p w:rsidR="009A56BD" w:rsidRPr="001B002B" w:rsidRDefault="00C46040" w:rsidP="00C46040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  <w:r>
              <w:t>2, 3, 7</w:t>
            </w:r>
          </w:p>
        </w:tc>
        <w:tc>
          <w:tcPr>
            <w:tcW w:w="566" w:type="dxa"/>
            <w:vAlign w:val="center"/>
          </w:tcPr>
          <w:p w:rsidR="009A56BD" w:rsidRPr="001B002B" w:rsidRDefault="00C46040" w:rsidP="00C46040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A56BD" w:rsidRPr="001B002B" w:rsidRDefault="00C46040" w:rsidP="00C46040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A56BD" w:rsidRPr="001B002B" w:rsidRDefault="00C46040" w:rsidP="00C46040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  <w:r>
              <w:t>-</w:t>
            </w:r>
          </w:p>
        </w:tc>
        <w:tc>
          <w:tcPr>
            <w:tcW w:w="2047" w:type="dxa"/>
            <w:vAlign w:val="center"/>
          </w:tcPr>
          <w:p w:rsidR="009A56BD" w:rsidRPr="001B002B" w:rsidRDefault="00C46040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  <w:r>
              <w:t>ИИ № 20-85/2022</w:t>
            </w:r>
          </w:p>
        </w:tc>
        <w:tc>
          <w:tcPr>
            <w:tcW w:w="2067" w:type="dxa"/>
            <w:vAlign w:val="center"/>
          </w:tcPr>
          <w:p w:rsidR="009A56BD" w:rsidRPr="001B002B" w:rsidRDefault="00C46040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Фазылова М.Р.</w:t>
            </w:r>
          </w:p>
        </w:tc>
        <w:tc>
          <w:tcPr>
            <w:tcW w:w="1527" w:type="dxa"/>
            <w:vAlign w:val="center"/>
          </w:tcPr>
          <w:p w:rsidR="009A56BD" w:rsidRPr="001B002B" w:rsidRDefault="00C46040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13.10.2022</w:t>
            </w:r>
          </w:p>
        </w:tc>
        <w:tc>
          <w:tcPr>
            <w:tcW w:w="1437" w:type="dxa"/>
            <w:vAlign w:val="center"/>
          </w:tcPr>
          <w:p w:rsidR="009A56BD" w:rsidRPr="001B002B" w:rsidRDefault="00C46040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13.10.2022</w:t>
            </w:r>
          </w:p>
        </w:tc>
      </w:tr>
      <w:tr w:rsidR="00C46040" w:rsidRPr="001B002B" w:rsidTr="00C46040">
        <w:trPr>
          <w:cantSplit/>
          <w:trHeight w:val="733"/>
        </w:trPr>
        <w:tc>
          <w:tcPr>
            <w:tcW w:w="76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4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206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2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46040" w:rsidRPr="001B002B" w:rsidTr="00C46040">
        <w:trPr>
          <w:cantSplit/>
          <w:trHeight w:val="733"/>
        </w:trPr>
        <w:tc>
          <w:tcPr>
            <w:tcW w:w="76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4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206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2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46040" w:rsidRPr="001B002B" w:rsidTr="00C46040">
        <w:trPr>
          <w:cantSplit/>
          <w:trHeight w:val="733"/>
        </w:trPr>
        <w:tc>
          <w:tcPr>
            <w:tcW w:w="76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4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206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2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46040" w:rsidRPr="001B002B" w:rsidTr="00C46040">
        <w:trPr>
          <w:cantSplit/>
          <w:trHeight w:val="733"/>
        </w:trPr>
        <w:tc>
          <w:tcPr>
            <w:tcW w:w="76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4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206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2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46040" w:rsidRPr="001B002B" w:rsidTr="00C46040">
        <w:trPr>
          <w:cantSplit/>
          <w:trHeight w:val="733"/>
        </w:trPr>
        <w:tc>
          <w:tcPr>
            <w:tcW w:w="76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4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206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2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46040" w:rsidRPr="001B002B" w:rsidTr="00C46040">
        <w:trPr>
          <w:cantSplit/>
          <w:trHeight w:val="733"/>
        </w:trPr>
        <w:tc>
          <w:tcPr>
            <w:tcW w:w="76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4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206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2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46040" w:rsidRPr="001B002B" w:rsidTr="00C46040">
        <w:trPr>
          <w:cantSplit/>
          <w:trHeight w:val="733"/>
        </w:trPr>
        <w:tc>
          <w:tcPr>
            <w:tcW w:w="76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4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206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2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46040" w:rsidRPr="001B002B" w:rsidTr="00C46040">
        <w:trPr>
          <w:cantSplit/>
          <w:trHeight w:val="733"/>
        </w:trPr>
        <w:tc>
          <w:tcPr>
            <w:tcW w:w="76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4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206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2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46040" w:rsidRPr="001B002B" w:rsidTr="00C46040">
        <w:trPr>
          <w:cantSplit/>
          <w:trHeight w:val="733"/>
        </w:trPr>
        <w:tc>
          <w:tcPr>
            <w:tcW w:w="76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4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206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2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46040" w:rsidRPr="001B002B" w:rsidTr="00C46040">
        <w:trPr>
          <w:cantSplit/>
          <w:trHeight w:val="733"/>
        </w:trPr>
        <w:tc>
          <w:tcPr>
            <w:tcW w:w="76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4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206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2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90532C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</w:tbl>
    <w:p w:rsidR="009A56BD" w:rsidRPr="004E1FDE" w:rsidRDefault="009A56BD" w:rsidP="009A56BD">
      <w:pPr>
        <w:pStyle w:val="1"/>
        <w:spacing w:after="240" w:line="240" w:lineRule="auto"/>
        <w:ind w:firstLine="0"/>
        <w:jc w:val="both"/>
        <w:rPr>
          <w:sz w:val="28"/>
          <w:szCs w:val="28"/>
        </w:rPr>
      </w:pPr>
    </w:p>
    <w:sectPr w:rsidR="009A56BD" w:rsidRPr="004E1FDE" w:rsidSect="00F44A03">
      <w:headerReference w:type="first" r:id="rId13"/>
      <w:pgSz w:w="11900" w:h="16840"/>
      <w:pgMar w:top="1134" w:right="567" w:bottom="851" w:left="1134" w:header="284" w:footer="3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1D" w:rsidRDefault="00DA441D">
      <w:r>
        <w:separator/>
      </w:r>
    </w:p>
  </w:endnote>
  <w:endnote w:type="continuationSeparator" w:id="0">
    <w:p w:rsidR="00DA441D" w:rsidRDefault="00DA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0189"/>
    </w:tblGrid>
    <w:tr w:rsidR="00DA441D" w:rsidTr="00CB539F">
      <w:trPr>
        <w:trHeight w:val="560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DA441D" w:rsidRDefault="00DA441D" w:rsidP="0021310E">
          <w:pPr>
            <w:pStyle w:val="a6"/>
            <w:jc w:val="center"/>
            <w:rPr>
              <w:rFonts w:ascii="Times New Roman" w:hAnsi="Times New Roman" w:cs="Times New Roman"/>
              <w:b/>
            </w:rPr>
          </w:pPr>
          <w:r w:rsidRPr="00F6075E">
            <w:rPr>
              <w:rFonts w:ascii="Times New Roman" w:hAnsi="Times New Roman" w:cs="Times New Roman"/>
              <w:b/>
            </w:rPr>
            <w:t>ВВЕДЕН</w:t>
          </w:r>
          <w:r>
            <w:rPr>
              <w:rFonts w:ascii="Times New Roman" w:hAnsi="Times New Roman" w:cs="Times New Roman"/>
              <w:b/>
            </w:rPr>
            <w:t>О</w:t>
          </w:r>
          <w:r w:rsidRPr="00F6075E">
            <w:rPr>
              <w:rFonts w:ascii="Times New Roman" w:hAnsi="Times New Roman" w:cs="Times New Roman"/>
              <w:b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>ВЗАМЕН</w:t>
          </w:r>
        </w:p>
        <w:p w:rsidR="00DA441D" w:rsidRPr="0047291F" w:rsidRDefault="00DA441D" w:rsidP="0021310E">
          <w:pPr>
            <w:pStyle w:val="a6"/>
            <w:jc w:val="center"/>
            <w:rPr>
              <w:rFonts w:ascii="Times New Roman" w:hAnsi="Times New Roman" w:cs="Times New Roman"/>
            </w:rPr>
          </w:pPr>
          <w:r w:rsidRPr="0047291F">
            <w:rPr>
              <w:rFonts w:ascii="Times New Roman" w:hAnsi="Times New Roman" w:cs="Times New Roman"/>
            </w:rPr>
            <w:t>Приказа от 15.04.2016 № 42а «Об утверждении Порядка сообщения директором и работниками Федерального бюджетного учреждения «государственный институт лекарственных средств и надлежащих практик» о получении подарка в связи с протокольными мероприятиями, служебными командировками и другими официальными мероприятиями, участие в которых связа</w:t>
          </w:r>
          <w:r w:rsidR="00581088">
            <w:rPr>
              <w:rFonts w:ascii="Times New Roman" w:hAnsi="Times New Roman" w:cs="Times New Roman"/>
            </w:rPr>
            <w:t>но с исполнением ими должностных</w:t>
          </w:r>
          <w:r w:rsidRPr="0047291F">
            <w:rPr>
              <w:rFonts w:ascii="Times New Roman" w:hAnsi="Times New Roman" w:cs="Times New Roman"/>
            </w:rPr>
            <w:t xml:space="preserve"> обязанностей, сдачи и оценки подарка, реализации (выкупа) и зачисления средств, вырученных от его реализации» </w:t>
          </w:r>
        </w:p>
      </w:tc>
    </w:tr>
  </w:tbl>
  <w:p w:rsidR="00DA441D" w:rsidRDefault="00DA44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1D" w:rsidRDefault="00DA44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1D" w:rsidRDefault="00DA441D"/>
  </w:footnote>
  <w:footnote w:type="continuationSeparator" w:id="0">
    <w:p w:rsidR="00DA441D" w:rsidRDefault="00DA44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1D" w:rsidRDefault="00DA441D" w:rsidP="005A5E40">
    <w:pPr>
      <w:pStyle w:val="a4"/>
      <w:spacing w:before="480"/>
      <w:jc w:val="center"/>
    </w:pPr>
  </w:p>
  <w:sdt>
    <w:sdtPr>
      <w:rPr>
        <w:sz w:val="20"/>
        <w:szCs w:val="20"/>
      </w:rPr>
      <w:id w:val="-2703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tbl>
        <w:tblPr>
          <w:tblW w:w="5000" w:type="pct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single" w:sz="6" w:space="0" w:color="00000A"/>
            <w:insideV w:val="single" w:sz="6" w:space="0" w:color="00000A"/>
          </w:tblBorders>
          <w:tblCellMar>
            <w:left w:w="71" w:type="dxa"/>
            <w:right w:w="71" w:type="dxa"/>
          </w:tblCellMar>
          <w:tblLook w:val="01E0" w:firstRow="1" w:lastRow="1" w:firstColumn="1" w:lastColumn="1" w:noHBand="0" w:noVBand="0"/>
        </w:tblPr>
        <w:tblGrid>
          <w:gridCol w:w="1403"/>
          <w:gridCol w:w="6663"/>
          <w:gridCol w:w="2103"/>
        </w:tblGrid>
        <w:tr w:rsidR="00DA441D" w:rsidRPr="00DC005C" w:rsidTr="00F138ED">
          <w:trPr>
            <w:cantSplit/>
            <w:trHeight w:val="248"/>
          </w:trPr>
          <w:tc>
            <w:tcPr>
              <w:tcW w:w="690" w:type="pct"/>
              <w:vMerge w:val="restart"/>
              <w:shd w:val="clear" w:color="auto" w:fill="auto"/>
              <w:tcMar>
                <w:left w:w="71" w:type="dxa"/>
              </w:tcMar>
              <w:vAlign w:val="center"/>
            </w:tcPr>
            <w:p w:rsidR="00DA441D" w:rsidRPr="00DC005C" w:rsidRDefault="00DA441D" w:rsidP="0000033E">
              <w:pPr>
                <w:widowControl/>
                <w:tabs>
                  <w:tab w:val="left" w:pos="567"/>
                </w:tabs>
                <w:suppressAutoHyphens/>
                <w:ind w:left="-57" w:right="-57"/>
                <w:jc w:val="center"/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lang w:eastAsia="en-US" w:bidi="ar-SA"/>
                </w:rPr>
              </w:pPr>
              <w:r w:rsidRPr="00DC005C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lang w:eastAsia="en-US" w:bidi="ar-SA"/>
                </w:rPr>
                <w:t>ФБУ</w:t>
              </w:r>
            </w:p>
            <w:p w:rsidR="00DA441D" w:rsidRPr="00DC005C" w:rsidRDefault="00DA441D" w:rsidP="0000033E">
              <w:pPr>
                <w:widowControl/>
                <w:tabs>
                  <w:tab w:val="left" w:pos="567"/>
                </w:tabs>
                <w:suppressAutoHyphens/>
                <w:ind w:left="-57" w:right="-57"/>
                <w:jc w:val="center"/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lang w:eastAsia="en-US" w:bidi="ar-SA"/>
                </w:rPr>
              </w:pPr>
              <w:r w:rsidRPr="00DC005C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lang w:eastAsia="en-US" w:bidi="ar-SA"/>
                </w:rPr>
                <w:t>«ГИЛС и НП»</w:t>
              </w:r>
            </w:p>
          </w:tc>
          <w:tc>
            <w:tcPr>
              <w:tcW w:w="4310" w:type="pct"/>
              <w:gridSpan w:val="2"/>
              <w:shd w:val="clear" w:color="auto" w:fill="auto"/>
              <w:tcMar>
                <w:left w:w="78" w:type="dxa"/>
              </w:tcMar>
              <w:vAlign w:val="center"/>
            </w:tcPr>
            <w:p w:rsidR="00DA441D" w:rsidRPr="00DC005C" w:rsidRDefault="00DA441D" w:rsidP="0000033E">
              <w:pPr>
                <w:widowControl/>
                <w:suppressAutoHyphens/>
                <w:jc w:val="center"/>
                <w:outlineLvl w:val="4"/>
                <w:rPr>
                  <w:rFonts w:ascii="Times New Roman" w:eastAsia="Times New Roman" w:hAnsi="Times New Roman" w:cs="Times New Roman"/>
                  <w:bCs/>
                  <w:iCs/>
                  <w:caps/>
                  <w:color w:val="auto"/>
                  <w:sz w:val="20"/>
                  <w:szCs w:val="20"/>
                  <w:lang w:eastAsia="en-US" w:bidi="ar-SA"/>
                </w:rPr>
              </w:pPr>
              <w:r w:rsidRPr="00DC005C">
                <w:rPr>
                  <w:rFonts w:ascii="Times New Roman" w:eastAsia="Times New Roman" w:hAnsi="Times New Roman" w:cs="Times New Roman"/>
                  <w:bCs/>
                  <w:iCs/>
                  <w:caps/>
                  <w:color w:val="auto"/>
                  <w:sz w:val="20"/>
                  <w:szCs w:val="20"/>
                  <w:lang w:eastAsia="en-US" w:bidi="ar-SA"/>
                </w:rPr>
                <w:t>система менеджмента качества</w:t>
              </w:r>
            </w:p>
          </w:tc>
        </w:tr>
        <w:tr w:rsidR="00DA441D" w:rsidRPr="00DC005C" w:rsidTr="00F138ED">
          <w:trPr>
            <w:cantSplit/>
            <w:trHeight w:val="330"/>
          </w:trPr>
          <w:tc>
            <w:tcPr>
              <w:tcW w:w="690" w:type="pct"/>
              <w:vMerge/>
              <w:shd w:val="clear" w:color="auto" w:fill="auto"/>
              <w:tcMar>
                <w:left w:w="71" w:type="dxa"/>
              </w:tcMar>
            </w:tcPr>
            <w:p w:rsidR="00DA441D" w:rsidRPr="00DC005C" w:rsidRDefault="00DA441D" w:rsidP="0000033E">
              <w:pPr>
                <w:widowControl/>
                <w:tabs>
                  <w:tab w:val="left" w:pos="567"/>
                </w:tabs>
                <w:suppressAutoHyphens/>
                <w:jc w:val="both"/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lang w:eastAsia="en-US" w:bidi="ar-SA"/>
                </w:rPr>
              </w:pPr>
            </w:p>
          </w:tc>
          <w:tc>
            <w:tcPr>
              <w:tcW w:w="3276" w:type="pct"/>
              <w:vMerge w:val="restart"/>
              <w:shd w:val="clear" w:color="auto" w:fill="auto"/>
              <w:tcMar>
                <w:left w:w="78" w:type="dxa"/>
              </w:tcMar>
              <w:vAlign w:val="center"/>
            </w:tcPr>
            <w:p w:rsidR="00DA441D" w:rsidRPr="00DC005C" w:rsidRDefault="00DA441D" w:rsidP="00DC005C">
              <w:pPr>
                <w:tabs>
                  <w:tab w:val="left" w:pos="7398"/>
                </w:tabs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</w:pPr>
              <w:r w:rsidRPr="00DC005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ПОЛОЖЕНИЕ </w:t>
              </w:r>
              <w:r w:rsidRPr="00DC005C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О СООБЩЕНИИ ДИРЕКТОРОМ И РАБОТНИКАМИ ФБУ «ГИЛС И НП»</w:t>
              </w:r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</w:t>
              </w:r>
              <w:r w:rsidRPr="00DC005C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</w:t>
              </w:r>
              <w:r w:rsidR="0058108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НО В ИСПОЛНЕНИЕМ ИМИ ДОЛЖНОСТНЫХ</w:t>
              </w:r>
              <w:r w:rsidRPr="00DC005C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ОБЯЗАННОСТЕЙ, СДАЧИ И ОЦЕНКИ ПОДАРКА, РЕАЛИЗАЦИИ (ВЫКУПА) И ЗАЧИСЛЕНИЯ СРЕДСТВ, ВЫРУЧЕННЫХ С ЕГО РЕАЛИЗАЦИИ</w:t>
              </w:r>
            </w:p>
          </w:tc>
          <w:tc>
            <w:tcPr>
              <w:tcW w:w="1034" w:type="pct"/>
              <w:shd w:val="clear" w:color="auto" w:fill="auto"/>
              <w:tcMar>
                <w:left w:w="71" w:type="dxa"/>
              </w:tcMar>
              <w:vAlign w:val="center"/>
            </w:tcPr>
            <w:p w:rsidR="00DA441D" w:rsidRPr="00DC005C" w:rsidRDefault="00DA441D" w:rsidP="0000033E">
              <w:pPr>
                <w:widowControl/>
                <w:tabs>
                  <w:tab w:val="left" w:pos="346"/>
                  <w:tab w:val="left" w:pos="567"/>
                </w:tabs>
                <w:suppressAutoHyphens/>
                <w:jc w:val="center"/>
                <w:rPr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lang w:eastAsia="en-US" w:bidi="ar-SA"/>
                </w:rPr>
              </w:pPr>
              <w:r w:rsidRPr="00DC005C">
                <w:rPr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en-US" w:bidi="ar-SA"/>
                </w:rPr>
                <w:t>ПО СМК.У1.2.8-2022</w:t>
              </w:r>
            </w:p>
          </w:tc>
        </w:tr>
        <w:tr w:rsidR="00DA441D" w:rsidRPr="00DC005C" w:rsidTr="00F138ED">
          <w:trPr>
            <w:cantSplit/>
            <w:trHeight w:val="330"/>
          </w:trPr>
          <w:tc>
            <w:tcPr>
              <w:tcW w:w="690" w:type="pct"/>
              <w:vMerge/>
              <w:shd w:val="clear" w:color="auto" w:fill="auto"/>
              <w:tcMar>
                <w:left w:w="71" w:type="dxa"/>
              </w:tcMar>
            </w:tcPr>
            <w:p w:rsidR="00DA441D" w:rsidRPr="00DC005C" w:rsidRDefault="00DA441D" w:rsidP="0000033E">
              <w:pPr>
                <w:widowControl/>
                <w:tabs>
                  <w:tab w:val="left" w:pos="567"/>
                </w:tabs>
                <w:suppressAutoHyphens/>
                <w:jc w:val="both"/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lang w:eastAsia="en-US" w:bidi="ar-SA"/>
                </w:rPr>
              </w:pPr>
            </w:p>
          </w:tc>
          <w:tc>
            <w:tcPr>
              <w:tcW w:w="3276" w:type="pct"/>
              <w:vMerge/>
              <w:shd w:val="clear" w:color="auto" w:fill="auto"/>
              <w:tcMar>
                <w:left w:w="78" w:type="dxa"/>
              </w:tcMar>
            </w:tcPr>
            <w:p w:rsidR="00DA441D" w:rsidRPr="00DC005C" w:rsidRDefault="00DA441D" w:rsidP="0000033E">
              <w:pPr>
                <w:keepNext/>
                <w:widowControl/>
                <w:tabs>
                  <w:tab w:val="left" w:pos="992"/>
                </w:tabs>
                <w:suppressAutoHyphens/>
                <w:outlineLvl w:val="0"/>
                <w:rPr>
                  <w:rFonts w:ascii="Times New Roman" w:eastAsia="Times New Roman" w:hAnsi="Times New Roman" w:cs="Times New Roman"/>
                  <w:b/>
                  <w:bCs/>
                  <w:iCs/>
                  <w:caps/>
                  <w:color w:val="auto"/>
                  <w:sz w:val="20"/>
                  <w:szCs w:val="20"/>
                  <w:lang w:eastAsia="en-US" w:bidi="ar-SA"/>
                </w:rPr>
              </w:pPr>
            </w:p>
          </w:tc>
          <w:tc>
            <w:tcPr>
              <w:tcW w:w="1034" w:type="pct"/>
              <w:shd w:val="clear" w:color="auto" w:fill="auto"/>
              <w:tcMar>
                <w:left w:w="71" w:type="dxa"/>
              </w:tcMar>
              <w:vAlign w:val="center"/>
            </w:tcPr>
            <w:p w:rsidR="00DA441D" w:rsidRPr="00DC005C" w:rsidRDefault="00DA441D" w:rsidP="0000033E">
              <w:pPr>
                <w:widowControl/>
                <w:tabs>
                  <w:tab w:val="left" w:pos="346"/>
                  <w:tab w:val="left" w:pos="567"/>
                </w:tabs>
                <w:suppressAutoHyphens/>
                <w:jc w:val="center"/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en-US" w:bidi="ar-SA"/>
                </w:rPr>
              </w:pPr>
              <w:r w:rsidRPr="00DC005C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en-US" w:bidi="ar-SA"/>
                </w:rPr>
                <w:t>Версия 2</w:t>
              </w:r>
            </w:p>
          </w:tc>
        </w:tr>
        <w:tr w:rsidR="00DA441D" w:rsidRPr="00DC005C" w:rsidTr="00F138ED">
          <w:trPr>
            <w:cantSplit/>
            <w:trHeight w:val="330"/>
          </w:trPr>
          <w:tc>
            <w:tcPr>
              <w:tcW w:w="690" w:type="pct"/>
              <w:vMerge/>
              <w:shd w:val="clear" w:color="auto" w:fill="auto"/>
              <w:tcMar>
                <w:left w:w="71" w:type="dxa"/>
              </w:tcMar>
            </w:tcPr>
            <w:p w:rsidR="00DA441D" w:rsidRPr="00DC005C" w:rsidRDefault="00DA441D" w:rsidP="0000033E">
              <w:pPr>
                <w:widowControl/>
                <w:tabs>
                  <w:tab w:val="left" w:pos="567"/>
                </w:tabs>
                <w:suppressAutoHyphens/>
                <w:jc w:val="both"/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lang w:eastAsia="en-US" w:bidi="ar-SA"/>
                </w:rPr>
              </w:pPr>
            </w:p>
          </w:tc>
          <w:tc>
            <w:tcPr>
              <w:tcW w:w="3276" w:type="pct"/>
              <w:vMerge/>
              <w:shd w:val="clear" w:color="auto" w:fill="auto"/>
              <w:tcMar>
                <w:left w:w="78" w:type="dxa"/>
              </w:tcMar>
            </w:tcPr>
            <w:p w:rsidR="00DA441D" w:rsidRPr="00DC005C" w:rsidRDefault="00DA441D" w:rsidP="0000033E">
              <w:pPr>
                <w:keepNext/>
                <w:widowControl/>
                <w:tabs>
                  <w:tab w:val="left" w:pos="992"/>
                </w:tabs>
                <w:suppressAutoHyphens/>
                <w:outlineLvl w:val="0"/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en-US" w:bidi="ar-SA"/>
                </w:rPr>
              </w:pPr>
            </w:p>
          </w:tc>
          <w:tc>
            <w:tcPr>
              <w:tcW w:w="1034" w:type="pct"/>
              <w:shd w:val="clear" w:color="auto" w:fill="auto"/>
              <w:tcMar>
                <w:left w:w="71" w:type="dxa"/>
              </w:tcMar>
              <w:vAlign w:val="center"/>
            </w:tcPr>
            <w:sdt>
              <w:sdtPr>
                <w:rPr>
                  <w:rFonts w:ascii="Times New Roman" w:hAnsi="Times New Roman" w:cs="Times New Roman"/>
                  <w:sz w:val="20"/>
                  <w:szCs w:val="20"/>
                  <w:highlight w:val="yellow"/>
                </w:rPr>
                <w:id w:val="27322657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DA441D" w:rsidRPr="00DC005C" w:rsidRDefault="00DA441D" w:rsidP="0000033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DC0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Страница </w:t>
                  </w:r>
                  <w:r w:rsidRPr="00DC005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/>
                  </w:r>
                  <w:r w:rsidRPr="00DC005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>PAGE</w:instrText>
                  </w:r>
                  <w:r w:rsidRPr="00DC005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="006C0699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3</w:t>
                  </w:r>
                  <w:r w:rsidRPr="00DC005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DC0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 </w:t>
                  </w:r>
                  <w:r w:rsidRPr="00DC005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/>
                  </w:r>
                  <w:r w:rsidRPr="00DC005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>NUMPAGES</w:instrText>
                  </w:r>
                  <w:r w:rsidRPr="00DC005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="006C0699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14</w:t>
                  </w:r>
                  <w:r w:rsidRPr="00DC005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tc>
        </w:tr>
      </w:tbl>
      <w:p w:rsidR="00DA441D" w:rsidRPr="004E1FDE" w:rsidRDefault="006C0699" w:rsidP="00CB539F">
        <w:pPr>
          <w:pStyle w:val="a4"/>
          <w:rPr>
            <w:rFonts w:ascii="Times New Roman" w:hAnsi="Times New Roman" w:cs="Times New Roman"/>
          </w:rPr>
        </w:pPr>
      </w:p>
    </w:sdtContent>
  </w:sdt>
  <w:p w:rsidR="00DA441D" w:rsidRPr="004E1FDE" w:rsidRDefault="00DA441D">
    <w:pPr>
      <w:spacing w:line="1" w:lineRule="exac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1D" w:rsidRDefault="00DA441D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1D" w:rsidRDefault="00DA441D">
    <w:pPr>
      <w:spacing w:line="1" w:lineRule="exact"/>
    </w:pPr>
  </w:p>
  <w:p w:rsidR="00DA441D" w:rsidRDefault="00DA441D">
    <w:pPr>
      <w:spacing w:line="1" w:lineRule="exact"/>
    </w:pPr>
  </w:p>
  <w:tbl>
    <w:tblPr>
      <w:tblW w:w="5000" w:type="pct"/>
      <w:tblBorders>
        <w:top w:val="double" w:sz="4" w:space="0" w:color="00000A"/>
        <w:left w:val="double" w:sz="4" w:space="0" w:color="00000A"/>
        <w:bottom w:val="double" w:sz="4" w:space="0" w:color="00000A"/>
        <w:right w:val="double" w:sz="4" w:space="0" w:color="00000A"/>
        <w:insideH w:val="single" w:sz="6" w:space="0" w:color="00000A"/>
        <w:insideV w:val="single" w:sz="6" w:space="0" w:color="00000A"/>
      </w:tblBorders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984"/>
      <w:gridCol w:w="10644"/>
      <w:gridCol w:w="2197"/>
    </w:tblGrid>
    <w:tr w:rsidR="00DA441D" w:rsidRPr="00DC005C" w:rsidTr="00F138ED">
      <w:trPr>
        <w:cantSplit/>
        <w:trHeight w:val="248"/>
      </w:trPr>
      <w:tc>
        <w:tcPr>
          <w:tcW w:w="669" w:type="pct"/>
          <w:vMerge w:val="restart"/>
          <w:shd w:val="clear" w:color="auto" w:fill="auto"/>
          <w:tcMar>
            <w:left w:w="71" w:type="dxa"/>
          </w:tcMar>
          <w:vAlign w:val="center"/>
        </w:tcPr>
        <w:p w:rsidR="00DA441D" w:rsidRPr="00DC005C" w:rsidRDefault="00DA441D" w:rsidP="008641DB">
          <w:pPr>
            <w:widowControl/>
            <w:tabs>
              <w:tab w:val="left" w:pos="567"/>
            </w:tabs>
            <w:suppressAutoHyphens/>
            <w:ind w:left="-57" w:right="-57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en-US" w:bidi="ar-SA"/>
            </w:rPr>
          </w:pPr>
          <w:r w:rsidRPr="00DC005C"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en-US" w:bidi="ar-SA"/>
            </w:rPr>
            <w:t>ФБУ</w:t>
          </w:r>
        </w:p>
        <w:p w:rsidR="00DA441D" w:rsidRPr="00DC005C" w:rsidRDefault="00DA441D" w:rsidP="008641DB">
          <w:pPr>
            <w:widowControl/>
            <w:tabs>
              <w:tab w:val="left" w:pos="567"/>
            </w:tabs>
            <w:suppressAutoHyphens/>
            <w:ind w:left="-57" w:right="-57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en-US" w:bidi="ar-SA"/>
            </w:rPr>
          </w:pPr>
          <w:r w:rsidRPr="00DC005C"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en-US" w:bidi="ar-SA"/>
            </w:rPr>
            <w:t>«ГИЛС и НП»</w:t>
          </w:r>
        </w:p>
      </w:tc>
      <w:tc>
        <w:tcPr>
          <w:tcW w:w="4331" w:type="pct"/>
          <w:gridSpan w:val="2"/>
          <w:shd w:val="clear" w:color="auto" w:fill="auto"/>
          <w:tcMar>
            <w:left w:w="78" w:type="dxa"/>
          </w:tcMar>
          <w:vAlign w:val="center"/>
        </w:tcPr>
        <w:p w:rsidR="00DA441D" w:rsidRPr="00DC005C" w:rsidRDefault="00DA441D" w:rsidP="008641DB">
          <w:pPr>
            <w:widowControl/>
            <w:suppressAutoHyphens/>
            <w:jc w:val="center"/>
            <w:outlineLvl w:val="4"/>
            <w:rPr>
              <w:rFonts w:ascii="Times New Roman" w:eastAsia="Times New Roman" w:hAnsi="Times New Roman" w:cs="Times New Roman"/>
              <w:bCs/>
              <w:iCs/>
              <w:caps/>
              <w:color w:val="auto"/>
              <w:sz w:val="20"/>
              <w:szCs w:val="20"/>
              <w:lang w:eastAsia="en-US" w:bidi="ar-SA"/>
            </w:rPr>
          </w:pPr>
          <w:r w:rsidRPr="00DC005C">
            <w:rPr>
              <w:rFonts w:ascii="Times New Roman" w:eastAsia="Times New Roman" w:hAnsi="Times New Roman" w:cs="Times New Roman"/>
              <w:bCs/>
              <w:iCs/>
              <w:caps/>
              <w:color w:val="auto"/>
              <w:sz w:val="20"/>
              <w:szCs w:val="20"/>
              <w:lang w:eastAsia="en-US" w:bidi="ar-SA"/>
            </w:rPr>
            <w:t>система менеджмента качества</w:t>
          </w:r>
        </w:p>
      </w:tc>
    </w:tr>
    <w:tr w:rsidR="00DA441D" w:rsidRPr="00DC005C" w:rsidTr="00F138ED">
      <w:trPr>
        <w:cantSplit/>
        <w:trHeight w:val="330"/>
      </w:trPr>
      <w:tc>
        <w:tcPr>
          <w:tcW w:w="669" w:type="pct"/>
          <w:vMerge/>
          <w:shd w:val="clear" w:color="auto" w:fill="auto"/>
          <w:tcMar>
            <w:left w:w="71" w:type="dxa"/>
          </w:tcMar>
        </w:tcPr>
        <w:p w:rsidR="00DA441D" w:rsidRPr="00DC005C" w:rsidRDefault="00DA441D" w:rsidP="008641DB">
          <w:pPr>
            <w:widowControl/>
            <w:tabs>
              <w:tab w:val="left" w:pos="567"/>
            </w:tabs>
            <w:suppressAutoHyphens/>
            <w:jc w:val="both"/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en-US" w:bidi="ar-SA"/>
            </w:rPr>
          </w:pPr>
        </w:p>
      </w:tc>
      <w:tc>
        <w:tcPr>
          <w:tcW w:w="3590" w:type="pct"/>
          <w:vMerge w:val="restart"/>
          <w:shd w:val="clear" w:color="auto" w:fill="auto"/>
          <w:tcMar>
            <w:left w:w="78" w:type="dxa"/>
          </w:tcMar>
          <w:vAlign w:val="center"/>
        </w:tcPr>
        <w:p w:rsidR="00F138ED" w:rsidRDefault="00DA441D" w:rsidP="008641DB">
          <w:pPr>
            <w:tabs>
              <w:tab w:val="left" w:pos="7398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C005C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ПОЛОЖЕНИЕ </w:t>
          </w:r>
          <w:r w:rsidRPr="00DC005C">
            <w:rPr>
              <w:rFonts w:ascii="Times New Roman" w:hAnsi="Times New Roman" w:cs="Times New Roman"/>
              <w:b/>
              <w:sz w:val="20"/>
              <w:szCs w:val="20"/>
            </w:rPr>
            <w:t xml:space="preserve">О СООБЩЕНИИ ДИРЕКТОРОМ И РАБОТНИКАМИ </w:t>
          </w:r>
          <w:r w:rsidR="00F138ED">
            <w:rPr>
              <w:rFonts w:ascii="Times New Roman" w:hAnsi="Times New Roman" w:cs="Times New Roman"/>
              <w:b/>
              <w:sz w:val="20"/>
              <w:szCs w:val="20"/>
            </w:rPr>
            <w:br/>
          </w:r>
          <w:r w:rsidRPr="00DC005C">
            <w:rPr>
              <w:rFonts w:ascii="Times New Roman" w:hAnsi="Times New Roman" w:cs="Times New Roman"/>
              <w:b/>
              <w:sz w:val="20"/>
              <w:szCs w:val="20"/>
            </w:rPr>
            <w:t>ФБУ «ГИЛС И НП»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DC005C">
            <w:rPr>
              <w:rFonts w:ascii="Times New Roman" w:hAnsi="Times New Roman" w:cs="Times New Roman"/>
              <w:b/>
              <w:sz w:val="20"/>
              <w:szCs w:val="20"/>
            </w:rPr>
            <w:t xml:space="preserve"> О ПОЛУЧЕНИИ ПОДАРКА В СВЯЗИ С </w:t>
          </w:r>
        </w:p>
        <w:p w:rsidR="00F138ED" w:rsidRDefault="00DA441D" w:rsidP="008641DB">
          <w:pPr>
            <w:tabs>
              <w:tab w:val="left" w:pos="7398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C005C">
            <w:rPr>
              <w:rFonts w:ascii="Times New Roman" w:hAnsi="Times New Roman" w:cs="Times New Roman"/>
              <w:b/>
              <w:sz w:val="20"/>
              <w:szCs w:val="20"/>
            </w:rPr>
            <w:t>ПРОТОКОЛЬНЫМИ МЕРОПРИЯТИЯМИ, СЛУЖЕБНЫМИ</w:t>
          </w:r>
          <w:r w:rsidR="00F138ED">
            <w:rPr>
              <w:rFonts w:ascii="Times New Roman" w:hAnsi="Times New Roman" w:cs="Times New Roman"/>
              <w:b/>
              <w:sz w:val="20"/>
              <w:szCs w:val="20"/>
            </w:rPr>
            <w:br/>
          </w:r>
          <w:r w:rsidRPr="00DC005C">
            <w:rPr>
              <w:rFonts w:ascii="Times New Roman" w:hAnsi="Times New Roman" w:cs="Times New Roman"/>
              <w:b/>
              <w:sz w:val="20"/>
              <w:szCs w:val="20"/>
            </w:rPr>
            <w:t xml:space="preserve"> КОМАНДИРОВКАМИ И ДРУГИМИ ОФИЦИАЛЬНЫМИ</w:t>
          </w:r>
        </w:p>
        <w:p w:rsidR="00F138ED" w:rsidRDefault="00DA441D" w:rsidP="008641DB">
          <w:pPr>
            <w:tabs>
              <w:tab w:val="left" w:pos="7398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C005C">
            <w:rPr>
              <w:rFonts w:ascii="Times New Roman" w:hAnsi="Times New Roman" w:cs="Times New Roman"/>
              <w:b/>
              <w:sz w:val="20"/>
              <w:szCs w:val="20"/>
            </w:rPr>
            <w:t xml:space="preserve"> МЕРОПРИЯТИЯМИ, УЧАСТИЕ В КОТОРЫХ СВЯЗА</w:t>
          </w:r>
          <w:r w:rsidR="00581088">
            <w:rPr>
              <w:rFonts w:ascii="Times New Roman" w:hAnsi="Times New Roman" w:cs="Times New Roman"/>
              <w:b/>
              <w:sz w:val="20"/>
              <w:szCs w:val="20"/>
            </w:rPr>
            <w:t>НО В</w:t>
          </w:r>
          <w:r w:rsidR="00F138ED">
            <w:rPr>
              <w:rFonts w:ascii="Times New Roman" w:hAnsi="Times New Roman" w:cs="Times New Roman"/>
              <w:b/>
              <w:sz w:val="20"/>
              <w:szCs w:val="20"/>
            </w:rPr>
            <w:br/>
          </w:r>
          <w:r w:rsidR="00581088">
            <w:rPr>
              <w:rFonts w:ascii="Times New Roman" w:hAnsi="Times New Roman" w:cs="Times New Roman"/>
              <w:b/>
              <w:sz w:val="20"/>
              <w:szCs w:val="20"/>
            </w:rPr>
            <w:t xml:space="preserve"> ИСПОЛНЕНИЕМ ИМИ ДОЛЖНОСТНЫХ</w:t>
          </w:r>
          <w:r w:rsidRPr="00DC005C">
            <w:rPr>
              <w:rFonts w:ascii="Times New Roman" w:hAnsi="Times New Roman" w:cs="Times New Roman"/>
              <w:b/>
              <w:sz w:val="20"/>
              <w:szCs w:val="20"/>
            </w:rPr>
            <w:t xml:space="preserve"> ОБЯЗАННОСТЕЙ,</w:t>
          </w:r>
          <w:r w:rsidR="00F138ED">
            <w:rPr>
              <w:rFonts w:ascii="Times New Roman" w:hAnsi="Times New Roman" w:cs="Times New Roman"/>
              <w:b/>
              <w:sz w:val="20"/>
              <w:szCs w:val="20"/>
            </w:rPr>
            <w:br/>
          </w:r>
          <w:r w:rsidRPr="00DC005C">
            <w:rPr>
              <w:rFonts w:ascii="Times New Roman" w:hAnsi="Times New Roman" w:cs="Times New Roman"/>
              <w:b/>
              <w:sz w:val="20"/>
              <w:szCs w:val="20"/>
            </w:rPr>
            <w:t xml:space="preserve"> СДАЧИ И ОЦЕНКИ ПОДАРКА, РЕАЛИЗАЦИИ (ВЫКУПА) И</w:t>
          </w:r>
        </w:p>
        <w:p w:rsidR="00DA441D" w:rsidRPr="00DC005C" w:rsidRDefault="00DA441D" w:rsidP="008641DB">
          <w:pPr>
            <w:tabs>
              <w:tab w:val="left" w:pos="7398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 w:rsidRPr="00DC005C">
            <w:rPr>
              <w:rFonts w:ascii="Times New Roman" w:hAnsi="Times New Roman" w:cs="Times New Roman"/>
              <w:b/>
              <w:sz w:val="20"/>
              <w:szCs w:val="20"/>
            </w:rPr>
            <w:t xml:space="preserve"> ЗАЧИСЛЕНИЯ СРЕДСТВ, ВЫРУЧЕННЫХ С ЕГО РЕАЛИЗАЦИИ</w:t>
          </w:r>
        </w:p>
      </w:tc>
      <w:tc>
        <w:tcPr>
          <w:tcW w:w="741" w:type="pct"/>
          <w:shd w:val="clear" w:color="auto" w:fill="auto"/>
          <w:tcMar>
            <w:left w:w="71" w:type="dxa"/>
          </w:tcMar>
          <w:vAlign w:val="center"/>
        </w:tcPr>
        <w:p w:rsidR="00DA441D" w:rsidRPr="00DC005C" w:rsidRDefault="00DA441D" w:rsidP="008641DB">
          <w:pPr>
            <w:widowControl/>
            <w:tabs>
              <w:tab w:val="left" w:pos="346"/>
              <w:tab w:val="left" w:pos="567"/>
            </w:tabs>
            <w:suppressAutoHyphens/>
            <w:jc w:val="center"/>
            <w:rPr>
              <w:rFonts w:ascii="Times New Roman" w:eastAsia="Times New Roman" w:hAnsi="Times New Roman" w:cs="Times New Roman"/>
              <w:bCs/>
              <w:color w:val="auto"/>
              <w:sz w:val="20"/>
              <w:szCs w:val="20"/>
              <w:lang w:eastAsia="en-US" w:bidi="ar-SA"/>
            </w:rPr>
          </w:pPr>
          <w:r w:rsidRPr="00DC005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  <w:lang w:eastAsia="en-US" w:bidi="ar-SA"/>
            </w:rPr>
            <w:t>ПО СМК.У1.2.8-2022</w:t>
          </w:r>
        </w:p>
      </w:tc>
    </w:tr>
    <w:tr w:rsidR="00DA441D" w:rsidRPr="00DC005C" w:rsidTr="00F138ED">
      <w:trPr>
        <w:cantSplit/>
        <w:trHeight w:val="330"/>
      </w:trPr>
      <w:tc>
        <w:tcPr>
          <w:tcW w:w="669" w:type="pct"/>
          <w:vMerge/>
          <w:shd w:val="clear" w:color="auto" w:fill="auto"/>
          <w:tcMar>
            <w:left w:w="71" w:type="dxa"/>
          </w:tcMar>
        </w:tcPr>
        <w:p w:rsidR="00DA441D" w:rsidRPr="00DC005C" w:rsidRDefault="00DA441D" w:rsidP="008641DB">
          <w:pPr>
            <w:widowControl/>
            <w:tabs>
              <w:tab w:val="left" w:pos="567"/>
            </w:tabs>
            <w:suppressAutoHyphens/>
            <w:jc w:val="both"/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en-US" w:bidi="ar-SA"/>
            </w:rPr>
          </w:pPr>
        </w:p>
      </w:tc>
      <w:tc>
        <w:tcPr>
          <w:tcW w:w="3590" w:type="pct"/>
          <w:vMerge/>
          <w:shd w:val="clear" w:color="auto" w:fill="auto"/>
          <w:tcMar>
            <w:left w:w="78" w:type="dxa"/>
          </w:tcMar>
        </w:tcPr>
        <w:p w:rsidR="00DA441D" w:rsidRPr="00DC005C" w:rsidRDefault="00DA441D" w:rsidP="008641DB">
          <w:pPr>
            <w:keepNext/>
            <w:widowControl/>
            <w:tabs>
              <w:tab w:val="left" w:pos="992"/>
            </w:tabs>
            <w:suppressAutoHyphens/>
            <w:outlineLvl w:val="0"/>
            <w:rPr>
              <w:rFonts w:ascii="Times New Roman" w:eastAsia="Times New Roman" w:hAnsi="Times New Roman" w:cs="Times New Roman"/>
              <w:b/>
              <w:bCs/>
              <w:iCs/>
              <w:caps/>
              <w:color w:val="auto"/>
              <w:sz w:val="20"/>
              <w:szCs w:val="20"/>
              <w:lang w:eastAsia="en-US" w:bidi="ar-SA"/>
            </w:rPr>
          </w:pPr>
        </w:p>
      </w:tc>
      <w:tc>
        <w:tcPr>
          <w:tcW w:w="741" w:type="pct"/>
          <w:shd w:val="clear" w:color="auto" w:fill="auto"/>
          <w:tcMar>
            <w:left w:w="71" w:type="dxa"/>
          </w:tcMar>
          <w:vAlign w:val="center"/>
        </w:tcPr>
        <w:p w:rsidR="00DA441D" w:rsidRPr="00DC005C" w:rsidRDefault="00DA441D" w:rsidP="008641DB">
          <w:pPr>
            <w:widowControl/>
            <w:tabs>
              <w:tab w:val="left" w:pos="346"/>
              <w:tab w:val="left" w:pos="567"/>
            </w:tabs>
            <w:suppressAutoHyphens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eastAsia="en-US" w:bidi="ar-SA"/>
            </w:rPr>
          </w:pPr>
          <w:r w:rsidRPr="00DC005C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eastAsia="en-US" w:bidi="ar-SA"/>
            </w:rPr>
            <w:t>Версия 2</w:t>
          </w:r>
        </w:p>
      </w:tc>
    </w:tr>
    <w:tr w:rsidR="00DA441D" w:rsidRPr="00DC005C" w:rsidTr="00F138ED">
      <w:trPr>
        <w:cantSplit/>
        <w:trHeight w:val="1288"/>
      </w:trPr>
      <w:tc>
        <w:tcPr>
          <w:tcW w:w="669" w:type="pct"/>
          <w:vMerge/>
          <w:shd w:val="clear" w:color="auto" w:fill="auto"/>
          <w:tcMar>
            <w:left w:w="71" w:type="dxa"/>
          </w:tcMar>
        </w:tcPr>
        <w:p w:rsidR="00DA441D" w:rsidRPr="00DC005C" w:rsidRDefault="00DA441D" w:rsidP="008641DB">
          <w:pPr>
            <w:widowControl/>
            <w:tabs>
              <w:tab w:val="left" w:pos="567"/>
            </w:tabs>
            <w:suppressAutoHyphens/>
            <w:jc w:val="both"/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en-US" w:bidi="ar-SA"/>
            </w:rPr>
          </w:pPr>
        </w:p>
      </w:tc>
      <w:tc>
        <w:tcPr>
          <w:tcW w:w="3590" w:type="pct"/>
          <w:vMerge/>
          <w:shd w:val="clear" w:color="auto" w:fill="auto"/>
          <w:tcMar>
            <w:left w:w="78" w:type="dxa"/>
          </w:tcMar>
        </w:tcPr>
        <w:p w:rsidR="00DA441D" w:rsidRPr="00DC005C" w:rsidRDefault="00DA441D" w:rsidP="008641DB">
          <w:pPr>
            <w:keepNext/>
            <w:widowControl/>
            <w:tabs>
              <w:tab w:val="left" w:pos="992"/>
            </w:tabs>
            <w:suppressAutoHyphens/>
            <w:outlineLvl w:val="0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eastAsia="en-US" w:bidi="ar-SA"/>
            </w:rPr>
          </w:pPr>
        </w:p>
      </w:tc>
      <w:tc>
        <w:tcPr>
          <w:tcW w:w="741" w:type="pct"/>
          <w:shd w:val="clear" w:color="auto" w:fill="auto"/>
          <w:tcMar>
            <w:left w:w="71" w:type="dxa"/>
          </w:tcMar>
          <w:vAlign w:val="center"/>
        </w:tcPr>
        <w:sdt>
          <w:sdtPr>
            <w:rPr>
              <w:rFonts w:ascii="Times New Roman" w:hAnsi="Times New Roman" w:cs="Times New Roman"/>
              <w:sz w:val="20"/>
              <w:szCs w:val="20"/>
              <w:highlight w:val="yellow"/>
            </w:rPr>
            <w:id w:val="69015377"/>
            <w:docPartObj>
              <w:docPartGallery w:val="Page Numbers (Top of Page)"/>
              <w:docPartUnique/>
            </w:docPartObj>
          </w:sdtPr>
          <w:sdtEndPr/>
          <w:sdtContent>
            <w:p w:rsidR="00DA441D" w:rsidRPr="00DC005C" w:rsidRDefault="00DA441D" w:rsidP="008641DB">
              <w:pPr>
                <w:pStyle w:val="a4"/>
                <w:jc w:val="center"/>
                <w:rPr>
                  <w:rFonts w:ascii="Times New Roman" w:hAnsi="Times New Roman" w:cs="Times New Roman"/>
                  <w:sz w:val="20"/>
                  <w:szCs w:val="20"/>
                  <w:highlight w:val="yellow"/>
                </w:rPr>
              </w:pPr>
              <w:r w:rsidRPr="00DC005C">
                <w:rPr>
                  <w:rFonts w:ascii="Times New Roman" w:hAnsi="Times New Roman" w:cs="Times New Roman"/>
                  <w:sz w:val="20"/>
                  <w:szCs w:val="20"/>
                </w:rPr>
                <w:t xml:space="preserve">Страница </w:t>
              </w:r>
              <w:r w:rsidRPr="00DC005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fldChar w:fldCharType="begin"/>
              </w:r>
              <w:r w:rsidRPr="00DC005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instrText>PAGE</w:instrText>
              </w:r>
              <w:r w:rsidRPr="00DC005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fldChar w:fldCharType="separate"/>
              </w:r>
              <w:r w:rsidR="006C0699">
                <w:rPr>
                  <w:rFonts w:ascii="Times New Roman" w:hAnsi="Times New Roman" w:cs="Times New Roman"/>
                  <w:bCs/>
                  <w:noProof/>
                  <w:sz w:val="20"/>
                  <w:szCs w:val="20"/>
                </w:rPr>
                <w:t>10</w:t>
              </w:r>
              <w:r w:rsidRPr="00DC005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fldChar w:fldCharType="end"/>
              </w:r>
              <w:r w:rsidRPr="00DC005C">
                <w:rPr>
                  <w:rFonts w:ascii="Times New Roman" w:hAnsi="Times New Roman" w:cs="Times New Roman"/>
                  <w:sz w:val="20"/>
                  <w:szCs w:val="20"/>
                </w:rPr>
                <w:t xml:space="preserve"> из </w:t>
              </w:r>
              <w:r w:rsidRPr="00DC005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fldChar w:fldCharType="begin"/>
              </w:r>
              <w:r w:rsidRPr="00DC005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instrText>NUMPAGES</w:instrText>
              </w:r>
              <w:r w:rsidRPr="00DC005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fldChar w:fldCharType="separate"/>
              </w:r>
              <w:r w:rsidR="006C0699">
                <w:rPr>
                  <w:rFonts w:ascii="Times New Roman" w:hAnsi="Times New Roman" w:cs="Times New Roman"/>
                  <w:bCs/>
                  <w:noProof/>
                  <w:sz w:val="20"/>
                  <w:szCs w:val="20"/>
                </w:rPr>
                <w:t>14</w:t>
              </w:r>
              <w:r w:rsidRPr="00DC005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DA441D" w:rsidRDefault="00DA441D" w:rsidP="008641DB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1D" w:rsidRDefault="00DA441D">
    <w:pPr>
      <w:spacing w:line="1" w:lineRule="exact"/>
    </w:pPr>
  </w:p>
  <w:p w:rsidR="00DA441D" w:rsidRDefault="00DA441D">
    <w:pPr>
      <w:spacing w:line="1" w:lineRule="exact"/>
    </w:pPr>
  </w:p>
  <w:tbl>
    <w:tblPr>
      <w:tblW w:w="5000" w:type="pct"/>
      <w:tblBorders>
        <w:top w:val="double" w:sz="4" w:space="0" w:color="00000A"/>
        <w:left w:val="double" w:sz="4" w:space="0" w:color="00000A"/>
        <w:bottom w:val="double" w:sz="4" w:space="0" w:color="00000A"/>
        <w:right w:val="double" w:sz="4" w:space="0" w:color="00000A"/>
        <w:insideH w:val="single" w:sz="6" w:space="0" w:color="00000A"/>
        <w:insideV w:val="single" w:sz="6" w:space="0" w:color="00000A"/>
      </w:tblBorders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403"/>
      <w:gridCol w:w="6663"/>
      <w:gridCol w:w="2103"/>
    </w:tblGrid>
    <w:tr w:rsidR="00DA441D" w:rsidRPr="00DC005C" w:rsidTr="0090532C">
      <w:trPr>
        <w:cantSplit/>
        <w:trHeight w:val="248"/>
      </w:trPr>
      <w:tc>
        <w:tcPr>
          <w:tcW w:w="690" w:type="pct"/>
          <w:vMerge w:val="restart"/>
          <w:shd w:val="clear" w:color="auto" w:fill="auto"/>
          <w:tcMar>
            <w:left w:w="71" w:type="dxa"/>
          </w:tcMar>
          <w:vAlign w:val="center"/>
        </w:tcPr>
        <w:p w:rsidR="00DA441D" w:rsidRPr="00DC005C" w:rsidRDefault="00DA441D" w:rsidP="008641DB">
          <w:pPr>
            <w:widowControl/>
            <w:tabs>
              <w:tab w:val="left" w:pos="567"/>
            </w:tabs>
            <w:suppressAutoHyphens/>
            <w:ind w:left="-57" w:right="-57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en-US" w:bidi="ar-SA"/>
            </w:rPr>
          </w:pPr>
          <w:r w:rsidRPr="00DC005C"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en-US" w:bidi="ar-SA"/>
            </w:rPr>
            <w:t>ФБУ</w:t>
          </w:r>
        </w:p>
        <w:p w:rsidR="00DA441D" w:rsidRPr="00DC005C" w:rsidRDefault="00DA441D" w:rsidP="008641DB">
          <w:pPr>
            <w:widowControl/>
            <w:tabs>
              <w:tab w:val="left" w:pos="567"/>
            </w:tabs>
            <w:suppressAutoHyphens/>
            <w:ind w:left="-57" w:right="-57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en-US" w:bidi="ar-SA"/>
            </w:rPr>
          </w:pPr>
          <w:r w:rsidRPr="00DC005C"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en-US" w:bidi="ar-SA"/>
            </w:rPr>
            <w:t>«ГИЛС и НП»</w:t>
          </w:r>
        </w:p>
      </w:tc>
      <w:tc>
        <w:tcPr>
          <w:tcW w:w="4310" w:type="pct"/>
          <w:gridSpan w:val="2"/>
          <w:shd w:val="clear" w:color="auto" w:fill="auto"/>
          <w:tcMar>
            <w:left w:w="78" w:type="dxa"/>
          </w:tcMar>
          <w:vAlign w:val="center"/>
        </w:tcPr>
        <w:p w:rsidR="00DA441D" w:rsidRPr="00DC005C" w:rsidRDefault="00DA441D" w:rsidP="008641DB">
          <w:pPr>
            <w:widowControl/>
            <w:suppressAutoHyphens/>
            <w:jc w:val="center"/>
            <w:outlineLvl w:val="4"/>
            <w:rPr>
              <w:rFonts w:ascii="Times New Roman" w:eastAsia="Times New Roman" w:hAnsi="Times New Roman" w:cs="Times New Roman"/>
              <w:bCs/>
              <w:iCs/>
              <w:caps/>
              <w:color w:val="auto"/>
              <w:sz w:val="20"/>
              <w:szCs w:val="20"/>
              <w:lang w:eastAsia="en-US" w:bidi="ar-SA"/>
            </w:rPr>
          </w:pPr>
          <w:r w:rsidRPr="00DC005C">
            <w:rPr>
              <w:rFonts w:ascii="Times New Roman" w:eastAsia="Times New Roman" w:hAnsi="Times New Roman" w:cs="Times New Roman"/>
              <w:bCs/>
              <w:iCs/>
              <w:caps/>
              <w:color w:val="auto"/>
              <w:sz w:val="20"/>
              <w:szCs w:val="20"/>
              <w:lang w:eastAsia="en-US" w:bidi="ar-SA"/>
            </w:rPr>
            <w:t>система менеджмента качества</w:t>
          </w:r>
        </w:p>
      </w:tc>
    </w:tr>
    <w:tr w:rsidR="00DA441D" w:rsidRPr="00DC005C" w:rsidTr="0090532C">
      <w:trPr>
        <w:cantSplit/>
        <w:trHeight w:val="330"/>
      </w:trPr>
      <w:tc>
        <w:tcPr>
          <w:tcW w:w="690" w:type="pct"/>
          <w:vMerge/>
          <w:shd w:val="clear" w:color="auto" w:fill="auto"/>
          <w:tcMar>
            <w:left w:w="71" w:type="dxa"/>
          </w:tcMar>
        </w:tcPr>
        <w:p w:rsidR="00DA441D" w:rsidRPr="00DC005C" w:rsidRDefault="00DA441D" w:rsidP="008641DB">
          <w:pPr>
            <w:widowControl/>
            <w:tabs>
              <w:tab w:val="left" w:pos="567"/>
            </w:tabs>
            <w:suppressAutoHyphens/>
            <w:jc w:val="both"/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en-US" w:bidi="ar-SA"/>
            </w:rPr>
          </w:pPr>
        </w:p>
      </w:tc>
      <w:tc>
        <w:tcPr>
          <w:tcW w:w="3276" w:type="pct"/>
          <w:vMerge w:val="restart"/>
          <w:shd w:val="clear" w:color="auto" w:fill="auto"/>
          <w:tcMar>
            <w:left w:w="78" w:type="dxa"/>
          </w:tcMar>
          <w:vAlign w:val="center"/>
        </w:tcPr>
        <w:p w:rsidR="00DA441D" w:rsidRPr="00DC005C" w:rsidRDefault="00DA441D" w:rsidP="008641DB">
          <w:pPr>
            <w:tabs>
              <w:tab w:val="left" w:pos="7398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 w:rsidRPr="00DC005C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ПОЛОЖЕНИЕ </w:t>
          </w:r>
          <w:r w:rsidRPr="00DC005C">
            <w:rPr>
              <w:rFonts w:ascii="Times New Roman" w:hAnsi="Times New Roman" w:cs="Times New Roman"/>
              <w:b/>
              <w:sz w:val="20"/>
              <w:szCs w:val="20"/>
            </w:rPr>
            <w:t>О СООБЩЕНИИ ДИРЕКТОРОМ И РАБОТНИКАМИ ФБУ «ГИЛС И НП»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DC005C">
            <w:rPr>
              <w:rFonts w:ascii="Times New Roman" w:hAnsi="Times New Roman" w:cs="Times New Roman"/>
              <w:b/>
              <w:sz w:val="20"/>
              <w:szCs w:val="20"/>
            </w:rPr>
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</w:t>
          </w:r>
          <w:r w:rsidR="00581088">
            <w:rPr>
              <w:rFonts w:ascii="Times New Roman" w:hAnsi="Times New Roman" w:cs="Times New Roman"/>
              <w:b/>
              <w:sz w:val="20"/>
              <w:szCs w:val="20"/>
            </w:rPr>
            <w:t>НО В ИСПОЛНЕНИЕМ ИМИ ДОЛЖНОСТНЫХ</w:t>
          </w:r>
          <w:r w:rsidRPr="00DC005C">
            <w:rPr>
              <w:rFonts w:ascii="Times New Roman" w:hAnsi="Times New Roman" w:cs="Times New Roman"/>
              <w:b/>
              <w:sz w:val="20"/>
              <w:szCs w:val="20"/>
            </w:rPr>
            <w:t xml:space="preserve"> ОБЯЗАННОСТЕЙ, СДАЧИ И ОЦЕНКИ ПОДАРКА, РЕАЛИЗАЦИИ (ВЫКУПА) И ЗАЧИСЛЕНИЯ СРЕДСТВ, ВЫРУЧЕННЫХ С ЕГО РЕАЛИЗАЦИИ</w:t>
          </w:r>
        </w:p>
      </w:tc>
      <w:tc>
        <w:tcPr>
          <w:tcW w:w="1035" w:type="pct"/>
          <w:shd w:val="clear" w:color="auto" w:fill="auto"/>
          <w:tcMar>
            <w:left w:w="71" w:type="dxa"/>
          </w:tcMar>
          <w:vAlign w:val="center"/>
        </w:tcPr>
        <w:p w:rsidR="00DA441D" w:rsidRPr="00DC005C" w:rsidRDefault="00DA441D" w:rsidP="008641DB">
          <w:pPr>
            <w:widowControl/>
            <w:tabs>
              <w:tab w:val="left" w:pos="346"/>
              <w:tab w:val="left" w:pos="567"/>
            </w:tabs>
            <w:suppressAutoHyphens/>
            <w:jc w:val="center"/>
            <w:rPr>
              <w:rFonts w:ascii="Times New Roman" w:eastAsia="Times New Roman" w:hAnsi="Times New Roman" w:cs="Times New Roman"/>
              <w:bCs/>
              <w:color w:val="auto"/>
              <w:sz w:val="20"/>
              <w:szCs w:val="20"/>
              <w:lang w:eastAsia="en-US" w:bidi="ar-SA"/>
            </w:rPr>
          </w:pPr>
          <w:r w:rsidRPr="00DC005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  <w:lang w:eastAsia="en-US" w:bidi="ar-SA"/>
            </w:rPr>
            <w:t>ПО СМК.У1.2.8-2022</w:t>
          </w:r>
        </w:p>
      </w:tc>
    </w:tr>
    <w:tr w:rsidR="00DA441D" w:rsidRPr="00DC005C" w:rsidTr="0090532C">
      <w:trPr>
        <w:cantSplit/>
        <w:trHeight w:val="330"/>
      </w:trPr>
      <w:tc>
        <w:tcPr>
          <w:tcW w:w="690" w:type="pct"/>
          <w:vMerge/>
          <w:shd w:val="clear" w:color="auto" w:fill="auto"/>
          <w:tcMar>
            <w:left w:w="71" w:type="dxa"/>
          </w:tcMar>
        </w:tcPr>
        <w:p w:rsidR="00DA441D" w:rsidRPr="00DC005C" w:rsidRDefault="00DA441D" w:rsidP="008641DB">
          <w:pPr>
            <w:widowControl/>
            <w:tabs>
              <w:tab w:val="left" w:pos="567"/>
            </w:tabs>
            <w:suppressAutoHyphens/>
            <w:jc w:val="both"/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en-US" w:bidi="ar-SA"/>
            </w:rPr>
          </w:pPr>
        </w:p>
      </w:tc>
      <w:tc>
        <w:tcPr>
          <w:tcW w:w="3276" w:type="pct"/>
          <w:vMerge/>
          <w:shd w:val="clear" w:color="auto" w:fill="auto"/>
          <w:tcMar>
            <w:left w:w="78" w:type="dxa"/>
          </w:tcMar>
        </w:tcPr>
        <w:p w:rsidR="00DA441D" w:rsidRPr="00DC005C" w:rsidRDefault="00DA441D" w:rsidP="008641DB">
          <w:pPr>
            <w:keepNext/>
            <w:widowControl/>
            <w:tabs>
              <w:tab w:val="left" w:pos="992"/>
            </w:tabs>
            <w:suppressAutoHyphens/>
            <w:outlineLvl w:val="0"/>
            <w:rPr>
              <w:rFonts w:ascii="Times New Roman" w:eastAsia="Times New Roman" w:hAnsi="Times New Roman" w:cs="Times New Roman"/>
              <w:b/>
              <w:bCs/>
              <w:iCs/>
              <w:caps/>
              <w:color w:val="auto"/>
              <w:sz w:val="20"/>
              <w:szCs w:val="20"/>
              <w:lang w:eastAsia="en-US" w:bidi="ar-SA"/>
            </w:rPr>
          </w:pPr>
        </w:p>
      </w:tc>
      <w:tc>
        <w:tcPr>
          <w:tcW w:w="1035" w:type="pct"/>
          <w:shd w:val="clear" w:color="auto" w:fill="auto"/>
          <w:tcMar>
            <w:left w:w="71" w:type="dxa"/>
          </w:tcMar>
          <w:vAlign w:val="center"/>
        </w:tcPr>
        <w:p w:rsidR="00DA441D" w:rsidRPr="00DC005C" w:rsidRDefault="00DA441D" w:rsidP="008641DB">
          <w:pPr>
            <w:widowControl/>
            <w:tabs>
              <w:tab w:val="left" w:pos="346"/>
              <w:tab w:val="left" w:pos="567"/>
            </w:tabs>
            <w:suppressAutoHyphens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eastAsia="en-US" w:bidi="ar-SA"/>
            </w:rPr>
          </w:pPr>
          <w:r w:rsidRPr="00DC005C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eastAsia="en-US" w:bidi="ar-SA"/>
            </w:rPr>
            <w:t>Версия 2</w:t>
          </w:r>
        </w:p>
      </w:tc>
    </w:tr>
    <w:tr w:rsidR="00DA441D" w:rsidRPr="00DC005C" w:rsidTr="008641DB">
      <w:trPr>
        <w:cantSplit/>
        <w:trHeight w:val="1288"/>
      </w:trPr>
      <w:tc>
        <w:tcPr>
          <w:tcW w:w="690" w:type="pct"/>
          <w:vMerge/>
          <w:shd w:val="clear" w:color="auto" w:fill="auto"/>
          <w:tcMar>
            <w:left w:w="71" w:type="dxa"/>
          </w:tcMar>
        </w:tcPr>
        <w:p w:rsidR="00DA441D" w:rsidRPr="00DC005C" w:rsidRDefault="00DA441D" w:rsidP="008641DB">
          <w:pPr>
            <w:widowControl/>
            <w:tabs>
              <w:tab w:val="left" w:pos="567"/>
            </w:tabs>
            <w:suppressAutoHyphens/>
            <w:jc w:val="both"/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en-US" w:bidi="ar-SA"/>
            </w:rPr>
          </w:pPr>
        </w:p>
      </w:tc>
      <w:tc>
        <w:tcPr>
          <w:tcW w:w="3276" w:type="pct"/>
          <w:vMerge/>
          <w:shd w:val="clear" w:color="auto" w:fill="auto"/>
          <w:tcMar>
            <w:left w:w="78" w:type="dxa"/>
          </w:tcMar>
        </w:tcPr>
        <w:p w:rsidR="00DA441D" w:rsidRPr="00DC005C" w:rsidRDefault="00DA441D" w:rsidP="008641DB">
          <w:pPr>
            <w:keepNext/>
            <w:widowControl/>
            <w:tabs>
              <w:tab w:val="left" w:pos="992"/>
            </w:tabs>
            <w:suppressAutoHyphens/>
            <w:outlineLvl w:val="0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eastAsia="en-US" w:bidi="ar-SA"/>
            </w:rPr>
          </w:pPr>
        </w:p>
      </w:tc>
      <w:tc>
        <w:tcPr>
          <w:tcW w:w="1035" w:type="pct"/>
          <w:shd w:val="clear" w:color="auto" w:fill="auto"/>
          <w:tcMar>
            <w:left w:w="71" w:type="dxa"/>
          </w:tcMar>
          <w:vAlign w:val="center"/>
        </w:tcPr>
        <w:sdt>
          <w:sdtPr>
            <w:rPr>
              <w:rFonts w:ascii="Times New Roman" w:hAnsi="Times New Roman" w:cs="Times New Roman"/>
              <w:sz w:val="20"/>
              <w:szCs w:val="20"/>
              <w:highlight w:val="yellow"/>
            </w:rPr>
            <w:id w:val="1926224337"/>
            <w:docPartObj>
              <w:docPartGallery w:val="Page Numbers (Top of Page)"/>
              <w:docPartUnique/>
            </w:docPartObj>
          </w:sdtPr>
          <w:sdtEndPr/>
          <w:sdtContent>
            <w:p w:rsidR="00DA441D" w:rsidRPr="00DC005C" w:rsidRDefault="00DA441D" w:rsidP="008641DB">
              <w:pPr>
                <w:pStyle w:val="a4"/>
                <w:jc w:val="center"/>
                <w:rPr>
                  <w:rFonts w:ascii="Times New Roman" w:hAnsi="Times New Roman" w:cs="Times New Roman"/>
                  <w:sz w:val="20"/>
                  <w:szCs w:val="20"/>
                  <w:highlight w:val="yellow"/>
                </w:rPr>
              </w:pPr>
              <w:r w:rsidRPr="00DC005C">
                <w:rPr>
                  <w:rFonts w:ascii="Times New Roman" w:hAnsi="Times New Roman" w:cs="Times New Roman"/>
                  <w:sz w:val="20"/>
                  <w:szCs w:val="20"/>
                </w:rPr>
                <w:t xml:space="preserve">Страница </w:t>
              </w:r>
              <w:r w:rsidRPr="00DC005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fldChar w:fldCharType="begin"/>
              </w:r>
              <w:r w:rsidRPr="00DC005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instrText>PAGE</w:instrText>
              </w:r>
              <w:r w:rsidRPr="00DC005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fldChar w:fldCharType="separate"/>
              </w:r>
              <w:r w:rsidR="006C0699">
                <w:rPr>
                  <w:rFonts w:ascii="Times New Roman" w:hAnsi="Times New Roman" w:cs="Times New Roman"/>
                  <w:bCs/>
                  <w:noProof/>
                  <w:sz w:val="20"/>
                  <w:szCs w:val="20"/>
                </w:rPr>
                <w:t>11</w:t>
              </w:r>
              <w:r w:rsidRPr="00DC005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fldChar w:fldCharType="end"/>
              </w:r>
              <w:r w:rsidRPr="00DC005C">
                <w:rPr>
                  <w:rFonts w:ascii="Times New Roman" w:hAnsi="Times New Roman" w:cs="Times New Roman"/>
                  <w:sz w:val="20"/>
                  <w:szCs w:val="20"/>
                </w:rPr>
                <w:t xml:space="preserve"> из </w:t>
              </w:r>
              <w:r w:rsidRPr="00DC005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fldChar w:fldCharType="begin"/>
              </w:r>
              <w:r w:rsidRPr="00DC005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instrText>NUMPAGES</w:instrText>
              </w:r>
              <w:r w:rsidRPr="00DC005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fldChar w:fldCharType="separate"/>
              </w:r>
              <w:r w:rsidR="006C0699">
                <w:rPr>
                  <w:rFonts w:ascii="Times New Roman" w:hAnsi="Times New Roman" w:cs="Times New Roman"/>
                  <w:bCs/>
                  <w:noProof/>
                  <w:sz w:val="20"/>
                  <w:szCs w:val="20"/>
                </w:rPr>
                <w:t>14</w:t>
              </w:r>
              <w:r w:rsidRPr="00DC005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DA441D" w:rsidRDefault="00DA441D" w:rsidP="008641D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89"/>
    <w:multiLevelType w:val="multilevel"/>
    <w:tmpl w:val="2834C21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A22876"/>
    <w:multiLevelType w:val="hybridMultilevel"/>
    <w:tmpl w:val="0720C0D6"/>
    <w:lvl w:ilvl="0" w:tplc="55AE59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1EED"/>
    <w:multiLevelType w:val="multilevel"/>
    <w:tmpl w:val="604CD20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F01CD5"/>
    <w:multiLevelType w:val="multilevel"/>
    <w:tmpl w:val="B030C406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43F64"/>
    <w:multiLevelType w:val="multilevel"/>
    <w:tmpl w:val="5AC25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201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FE60B1"/>
    <w:multiLevelType w:val="multilevel"/>
    <w:tmpl w:val="3D8EBB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8E7D48"/>
    <w:multiLevelType w:val="multilevel"/>
    <w:tmpl w:val="33386F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67462B"/>
    <w:multiLevelType w:val="multilevel"/>
    <w:tmpl w:val="2D7C5B6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7EF7F31"/>
    <w:multiLevelType w:val="multilevel"/>
    <w:tmpl w:val="8CD6526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9686380"/>
    <w:multiLevelType w:val="multilevel"/>
    <w:tmpl w:val="D5C6C7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E857ACC"/>
    <w:multiLevelType w:val="multilevel"/>
    <w:tmpl w:val="52B088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2B56DE"/>
    <w:multiLevelType w:val="multilevel"/>
    <w:tmpl w:val="7E1A40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C3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270DCE"/>
    <w:multiLevelType w:val="multilevel"/>
    <w:tmpl w:val="7DD26C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AB72EA"/>
    <w:multiLevelType w:val="multilevel"/>
    <w:tmpl w:val="EA9AD9B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5E8427B"/>
    <w:multiLevelType w:val="multilevel"/>
    <w:tmpl w:val="580082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9C57279"/>
    <w:multiLevelType w:val="multilevel"/>
    <w:tmpl w:val="976A5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5"/>
  </w:num>
  <w:num w:numId="5">
    <w:abstractNumId w:val="13"/>
  </w:num>
  <w:num w:numId="6">
    <w:abstractNumId w:val="6"/>
  </w:num>
  <w:num w:numId="7">
    <w:abstractNumId w:val="12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14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6b+oH4fiMas3OO/J3fMMDzWxisX9z6sb61rlynZXL3vmbqu1U2uknDUKvQtMggdS2+cHqvGB6BR7mTp73LoMA==" w:salt="kplGbtq3ZleX4ZIxmAj0DA=="/>
  <w:defaultTabStop w:val="708"/>
  <w:drawingGridHorizontalSpacing w:val="181"/>
  <w:drawingGridVerticalSpacing w:val="181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5A"/>
    <w:rsid w:val="0000033E"/>
    <w:rsid w:val="00005727"/>
    <w:rsid w:val="000223E7"/>
    <w:rsid w:val="00027C14"/>
    <w:rsid w:val="00035A08"/>
    <w:rsid w:val="00036122"/>
    <w:rsid w:val="0004429E"/>
    <w:rsid w:val="00051426"/>
    <w:rsid w:val="000569E4"/>
    <w:rsid w:val="00074E24"/>
    <w:rsid w:val="0008585A"/>
    <w:rsid w:val="0009173B"/>
    <w:rsid w:val="00092441"/>
    <w:rsid w:val="00093DF9"/>
    <w:rsid w:val="000A6D6C"/>
    <w:rsid w:val="000A7F90"/>
    <w:rsid w:val="000B5D81"/>
    <w:rsid w:val="000C7D44"/>
    <w:rsid w:val="000F2415"/>
    <w:rsid w:val="000F62F9"/>
    <w:rsid w:val="001104C8"/>
    <w:rsid w:val="00124254"/>
    <w:rsid w:val="00124EBD"/>
    <w:rsid w:val="00125B5D"/>
    <w:rsid w:val="001312DB"/>
    <w:rsid w:val="00137C2B"/>
    <w:rsid w:val="00157D76"/>
    <w:rsid w:val="00161DFB"/>
    <w:rsid w:val="001732AF"/>
    <w:rsid w:val="001734A2"/>
    <w:rsid w:val="00174D35"/>
    <w:rsid w:val="001761CC"/>
    <w:rsid w:val="00180951"/>
    <w:rsid w:val="0019195D"/>
    <w:rsid w:val="00191AB4"/>
    <w:rsid w:val="001C573B"/>
    <w:rsid w:val="001D59B1"/>
    <w:rsid w:val="001D7D8B"/>
    <w:rsid w:val="00200887"/>
    <w:rsid w:val="00201056"/>
    <w:rsid w:val="00203A2F"/>
    <w:rsid w:val="0021310E"/>
    <w:rsid w:val="00251B3B"/>
    <w:rsid w:val="00253156"/>
    <w:rsid w:val="00253738"/>
    <w:rsid w:val="00265588"/>
    <w:rsid w:val="002701B0"/>
    <w:rsid w:val="00272F6A"/>
    <w:rsid w:val="0027698C"/>
    <w:rsid w:val="00290102"/>
    <w:rsid w:val="002943E4"/>
    <w:rsid w:val="002A0D6B"/>
    <w:rsid w:val="002A0F5E"/>
    <w:rsid w:val="002A5FA8"/>
    <w:rsid w:val="002B5134"/>
    <w:rsid w:val="002E15DC"/>
    <w:rsid w:val="002E5E96"/>
    <w:rsid w:val="002F2928"/>
    <w:rsid w:val="00334109"/>
    <w:rsid w:val="0035686C"/>
    <w:rsid w:val="003633BE"/>
    <w:rsid w:val="00370EA0"/>
    <w:rsid w:val="00373DEA"/>
    <w:rsid w:val="003C123E"/>
    <w:rsid w:val="003C1568"/>
    <w:rsid w:val="003E0073"/>
    <w:rsid w:val="003E59E2"/>
    <w:rsid w:val="003E5A81"/>
    <w:rsid w:val="004108C6"/>
    <w:rsid w:val="00417B39"/>
    <w:rsid w:val="00441683"/>
    <w:rsid w:val="00441BE9"/>
    <w:rsid w:val="004561EE"/>
    <w:rsid w:val="0047291F"/>
    <w:rsid w:val="00484E25"/>
    <w:rsid w:val="004850B0"/>
    <w:rsid w:val="00490132"/>
    <w:rsid w:val="00494921"/>
    <w:rsid w:val="004A2795"/>
    <w:rsid w:val="004E1FDE"/>
    <w:rsid w:val="004F2781"/>
    <w:rsid w:val="00500B4C"/>
    <w:rsid w:val="0050563F"/>
    <w:rsid w:val="005112CD"/>
    <w:rsid w:val="00555377"/>
    <w:rsid w:val="00566485"/>
    <w:rsid w:val="0057214A"/>
    <w:rsid w:val="00581088"/>
    <w:rsid w:val="00582D76"/>
    <w:rsid w:val="00585D4C"/>
    <w:rsid w:val="005929C4"/>
    <w:rsid w:val="005942C8"/>
    <w:rsid w:val="005A5E40"/>
    <w:rsid w:val="005B6BA9"/>
    <w:rsid w:val="005D11F9"/>
    <w:rsid w:val="005E3F79"/>
    <w:rsid w:val="005F224E"/>
    <w:rsid w:val="006164F3"/>
    <w:rsid w:val="00625E90"/>
    <w:rsid w:val="00630CC1"/>
    <w:rsid w:val="00633A58"/>
    <w:rsid w:val="006458AC"/>
    <w:rsid w:val="0065136F"/>
    <w:rsid w:val="006553F0"/>
    <w:rsid w:val="0066777D"/>
    <w:rsid w:val="00673EE4"/>
    <w:rsid w:val="006767C4"/>
    <w:rsid w:val="00680A9B"/>
    <w:rsid w:val="006858F7"/>
    <w:rsid w:val="00691671"/>
    <w:rsid w:val="006A23F7"/>
    <w:rsid w:val="006A782A"/>
    <w:rsid w:val="006B0461"/>
    <w:rsid w:val="006C0699"/>
    <w:rsid w:val="006C1589"/>
    <w:rsid w:val="006D2DDA"/>
    <w:rsid w:val="006E225D"/>
    <w:rsid w:val="006E6838"/>
    <w:rsid w:val="006F5061"/>
    <w:rsid w:val="00702402"/>
    <w:rsid w:val="007046EE"/>
    <w:rsid w:val="007049D7"/>
    <w:rsid w:val="00714BDF"/>
    <w:rsid w:val="0071546C"/>
    <w:rsid w:val="0071774B"/>
    <w:rsid w:val="00717A56"/>
    <w:rsid w:val="00720418"/>
    <w:rsid w:val="0072653E"/>
    <w:rsid w:val="0072790B"/>
    <w:rsid w:val="00734C6F"/>
    <w:rsid w:val="00741545"/>
    <w:rsid w:val="0074498D"/>
    <w:rsid w:val="007504E5"/>
    <w:rsid w:val="00764110"/>
    <w:rsid w:val="007853F4"/>
    <w:rsid w:val="00790CBA"/>
    <w:rsid w:val="00792F2E"/>
    <w:rsid w:val="007A3534"/>
    <w:rsid w:val="007B698E"/>
    <w:rsid w:val="007C0233"/>
    <w:rsid w:val="007C2869"/>
    <w:rsid w:val="007D4DBF"/>
    <w:rsid w:val="007E037A"/>
    <w:rsid w:val="007E1A49"/>
    <w:rsid w:val="007F1AA7"/>
    <w:rsid w:val="00807FD4"/>
    <w:rsid w:val="00820F8F"/>
    <w:rsid w:val="008263EC"/>
    <w:rsid w:val="00830CCC"/>
    <w:rsid w:val="00833029"/>
    <w:rsid w:val="008372F7"/>
    <w:rsid w:val="00850CC9"/>
    <w:rsid w:val="008641DB"/>
    <w:rsid w:val="00883EEE"/>
    <w:rsid w:val="00891020"/>
    <w:rsid w:val="008A41BC"/>
    <w:rsid w:val="008C40DC"/>
    <w:rsid w:val="008C559B"/>
    <w:rsid w:val="008D3AE6"/>
    <w:rsid w:val="008D4F96"/>
    <w:rsid w:val="0090532C"/>
    <w:rsid w:val="009415DB"/>
    <w:rsid w:val="00947684"/>
    <w:rsid w:val="00950798"/>
    <w:rsid w:val="00981C3A"/>
    <w:rsid w:val="00983154"/>
    <w:rsid w:val="009854EA"/>
    <w:rsid w:val="009876EA"/>
    <w:rsid w:val="00991A5D"/>
    <w:rsid w:val="00992627"/>
    <w:rsid w:val="009977D1"/>
    <w:rsid w:val="009A312E"/>
    <w:rsid w:val="009A56BD"/>
    <w:rsid w:val="009B2918"/>
    <w:rsid w:val="009C0B5A"/>
    <w:rsid w:val="009C0F5A"/>
    <w:rsid w:val="009D6584"/>
    <w:rsid w:val="009E62F9"/>
    <w:rsid w:val="00A07802"/>
    <w:rsid w:val="00A1696F"/>
    <w:rsid w:val="00A20F23"/>
    <w:rsid w:val="00A224D3"/>
    <w:rsid w:val="00A2309B"/>
    <w:rsid w:val="00A309E1"/>
    <w:rsid w:val="00A4080D"/>
    <w:rsid w:val="00A61D52"/>
    <w:rsid w:val="00A63AEA"/>
    <w:rsid w:val="00A66096"/>
    <w:rsid w:val="00A90AF6"/>
    <w:rsid w:val="00A916DC"/>
    <w:rsid w:val="00A92117"/>
    <w:rsid w:val="00AB6CC6"/>
    <w:rsid w:val="00AC52FC"/>
    <w:rsid w:val="00AE51B8"/>
    <w:rsid w:val="00AF395A"/>
    <w:rsid w:val="00B12BBA"/>
    <w:rsid w:val="00B25824"/>
    <w:rsid w:val="00B3491A"/>
    <w:rsid w:val="00B378CA"/>
    <w:rsid w:val="00B37A0D"/>
    <w:rsid w:val="00B41379"/>
    <w:rsid w:val="00B52D5F"/>
    <w:rsid w:val="00B572D2"/>
    <w:rsid w:val="00B64E81"/>
    <w:rsid w:val="00B72C6B"/>
    <w:rsid w:val="00B73A41"/>
    <w:rsid w:val="00B946DE"/>
    <w:rsid w:val="00B978C7"/>
    <w:rsid w:val="00BA4DAA"/>
    <w:rsid w:val="00BB5651"/>
    <w:rsid w:val="00BC1C17"/>
    <w:rsid w:val="00BC215A"/>
    <w:rsid w:val="00BF30C0"/>
    <w:rsid w:val="00BF7D0D"/>
    <w:rsid w:val="00C15B93"/>
    <w:rsid w:val="00C25572"/>
    <w:rsid w:val="00C3691D"/>
    <w:rsid w:val="00C40954"/>
    <w:rsid w:val="00C456A5"/>
    <w:rsid w:val="00C46040"/>
    <w:rsid w:val="00C477B5"/>
    <w:rsid w:val="00C5432E"/>
    <w:rsid w:val="00C62CA4"/>
    <w:rsid w:val="00C65F4A"/>
    <w:rsid w:val="00C90B0D"/>
    <w:rsid w:val="00C90F8D"/>
    <w:rsid w:val="00C94486"/>
    <w:rsid w:val="00C94BE4"/>
    <w:rsid w:val="00C94FD3"/>
    <w:rsid w:val="00C975DA"/>
    <w:rsid w:val="00CA33DA"/>
    <w:rsid w:val="00CA3714"/>
    <w:rsid w:val="00CB1756"/>
    <w:rsid w:val="00CB539F"/>
    <w:rsid w:val="00CB56A5"/>
    <w:rsid w:val="00CB61F9"/>
    <w:rsid w:val="00CD616C"/>
    <w:rsid w:val="00CE417F"/>
    <w:rsid w:val="00CF2607"/>
    <w:rsid w:val="00D01990"/>
    <w:rsid w:val="00D03685"/>
    <w:rsid w:val="00D1137C"/>
    <w:rsid w:val="00D22888"/>
    <w:rsid w:val="00D25339"/>
    <w:rsid w:val="00D32526"/>
    <w:rsid w:val="00D355F3"/>
    <w:rsid w:val="00D404B2"/>
    <w:rsid w:val="00D46D6B"/>
    <w:rsid w:val="00D668E9"/>
    <w:rsid w:val="00D729A7"/>
    <w:rsid w:val="00D97F42"/>
    <w:rsid w:val="00DA10D0"/>
    <w:rsid w:val="00DA441D"/>
    <w:rsid w:val="00DA6BF2"/>
    <w:rsid w:val="00DB01EB"/>
    <w:rsid w:val="00DB5D1A"/>
    <w:rsid w:val="00DC005C"/>
    <w:rsid w:val="00DC25CF"/>
    <w:rsid w:val="00DE0C55"/>
    <w:rsid w:val="00DE406C"/>
    <w:rsid w:val="00DF20DB"/>
    <w:rsid w:val="00DF554D"/>
    <w:rsid w:val="00DF7E00"/>
    <w:rsid w:val="00E054D9"/>
    <w:rsid w:val="00E07C61"/>
    <w:rsid w:val="00E1314B"/>
    <w:rsid w:val="00E14F02"/>
    <w:rsid w:val="00E17078"/>
    <w:rsid w:val="00E20B78"/>
    <w:rsid w:val="00E223C9"/>
    <w:rsid w:val="00E237C0"/>
    <w:rsid w:val="00E43E60"/>
    <w:rsid w:val="00E46354"/>
    <w:rsid w:val="00E46DBC"/>
    <w:rsid w:val="00E60E29"/>
    <w:rsid w:val="00E631D8"/>
    <w:rsid w:val="00E63F2B"/>
    <w:rsid w:val="00E6758E"/>
    <w:rsid w:val="00E7177D"/>
    <w:rsid w:val="00E740E8"/>
    <w:rsid w:val="00E75EE7"/>
    <w:rsid w:val="00E92BEA"/>
    <w:rsid w:val="00E96595"/>
    <w:rsid w:val="00EA3A26"/>
    <w:rsid w:val="00EA5D3C"/>
    <w:rsid w:val="00EB5162"/>
    <w:rsid w:val="00EC1FB1"/>
    <w:rsid w:val="00EC5B9C"/>
    <w:rsid w:val="00EC6FB5"/>
    <w:rsid w:val="00EE68E8"/>
    <w:rsid w:val="00F138ED"/>
    <w:rsid w:val="00F17C99"/>
    <w:rsid w:val="00F213B3"/>
    <w:rsid w:val="00F26BE3"/>
    <w:rsid w:val="00F35BCE"/>
    <w:rsid w:val="00F37830"/>
    <w:rsid w:val="00F42226"/>
    <w:rsid w:val="00F44A03"/>
    <w:rsid w:val="00F45E76"/>
    <w:rsid w:val="00F46C7D"/>
    <w:rsid w:val="00F567F8"/>
    <w:rsid w:val="00F61E0A"/>
    <w:rsid w:val="00F629FA"/>
    <w:rsid w:val="00F736A1"/>
    <w:rsid w:val="00F97660"/>
    <w:rsid w:val="00FA4056"/>
    <w:rsid w:val="00FD31C2"/>
    <w:rsid w:val="00FD47DC"/>
    <w:rsid w:val="00FD4CBE"/>
    <w:rsid w:val="00FD63BA"/>
    <w:rsid w:val="00FE01F6"/>
    <w:rsid w:val="00FE6E18"/>
    <w:rsid w:val="00FE7318"/>
    <w:rsid w:val="00FF551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FCC7CE0-422C-4B18-9593-1D20C46B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E1F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1FDE"/>
    <w:rPr>
      <w:color w:val="000000"/>
    </w:rPr>
  </w:style>
  <w:style w:type="paragraph" w:styleId="a6">
    <w:name w:val="footer"/>
    <w:basedOn w:val="a"/>
    <w:link w:val="a7"/>
    <w:uiPriority w:val="99"/>
    <w:unhideWhenUsed/>
    <w:rsid w:val="004E1F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1FDE"/>
    <w:rPr>
      <w:color w:val="000000"/>
    </w:rPr>
  </w:style>
  <w:style w:type="table" w:styleId="a8">
    <w:name w:val="Table Grid"/>
    <w:basedOn w:val="a1"/>
    <w:uiPriority w:val="39"/>
    <w:rsid w:val="00092441"/>
    <w:rPr>
      <w:rFonts w:ascii="Microsoft Sans Serif" w:eastAsia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1"/>
    <w:rsid w:val="000924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 + Не полужирный"/>
    <w:basedOn w:val="3"/>
    <w:rsid w:val="000924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10"/>
    <w:rsid w:val="000924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92441"/>
    <w:pPr>
      <w:shd w:val="clear" w:color="auto" w:fill="FFFFFF"/>
      <w:spacing w:after="720" w:line="0" w:lineRule="atLeast"/>
      <w:ind w:hanging="7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1"/>
    <w:rsid w:val="00092441"/>
    <w:pPr>
      <w:shd w:val="clear" w:color="auto" w:fill="FFFFFF"/>
      <w:spacing w:before="960" w:after="300" w:line="324" w:lineRule="exac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9">
    <w:name w:val="No Spacing"/>
    <w:uiPriority w:val="1"/>
    <w:qFormat/>
    <w:rsid w:val="00092441"/>
    <w:rPr>
      <w:rFonts w:ascii="Microsoft Sans Serif" w:eastAsia="Microsoft Sans Serif" w:hAnsi="Microsoft Sans Serif" w:cs="Microsoft Sans Serif"/>
      <w:color w:val="000000"/>
    </w:rPr>
  </w:style>
  <w:style w:type="table" w:customStyle="1" w:styleId="14">
    <w:name w:val="Сетка таблицы14"/>
    <w:basedOn w:val="a1"/>
    <w:next w:val="a8"/>
    <w:uiPriority w:val="59"/>
    <w:rsid w:val="009A56BD"/>
    <w:rPr>
      <w:rFonts w:ascii="Microsoft Sans Serif" w:eastAsia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1AB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styleId="aa">
    <w:name w:val="Placeholder Text"/>
    <w:basedOn w:val="a0"/>
    <w:uiPriority w:val="99"/>
    <w:semiHidden/>
    <w:rsid w:val="006458AC"/>
    <w:rPr>
      <w:color w:val="808080"/>
    </w:rPr>
  </w:style>
  <w:style w:type="paragraph" w:styleId="ab">
    <w:name w:val="List Paragraph"/>
    <w:basedOn w:val="a"/>
    <w:uiPriority w:val="34"/>
    <w:qFormat/>
    <w:rsid w:val="00D355F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EC5B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CD616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616C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D32526"/>
    <w:pPr>
      <w:autoSpaceDE w:val="0"/>
      <w:autoSpaceDN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D32526"/>
    <w:pPr>
      <w:autoSpaceDE w:val="0"/>
      <w:autoSpaceDN w:val="0"/>
    </w:pPr>
    <w:rPr>
      <w:rFonts w:eastAsiaTheme="minorEastAsia"/>
      <w:sz w:val="20"/>
      <w:szCs w:val="20"/>
      <w:lang w:bidi="ar-SA"/>
    </w:rPr>
  </w:style>
  <w:style w:type="paragraph" w:customStyle="1" w:styleId="ConsPlusTitle">
    <w:name w:val="ConsPlusTitle"/>
    <w:rsid w:val="00A916DC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14</Pages>
  <Words>2658</Words>
  <Characters>19544</Characters>
  <Application>Microsoft Office Word</Application>
  <DocSecurity>8</DocSecurity>
  <Lines>814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Грищенко Ольга Юрьевна</dc:creator>
  <cp:lastModifiedBy>Фазылова Маргарита Рафаильевна</cp:lastModifiedBy>
  <cp:revision>102</cp:revision>
  <cp:lastPrinted>2022-09-12T13:53:00Z</cp:lastPrinted>
  <dcterms:created xsi:type="dcterms:W3CDTF">2022-08-05T13:08:00Z</dcterms:created>
  <dcterms:modified xsi:type="dcterms:W3CDTF">2022-10-13T13:19:00Z</dcterms:modified>
</cp:coreProperties>
</file>