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A4" w:rsidRDefault="001823A4" w:rsidP="001823A4">
      <w:pPr>
        <w:jc w:val="center"/>
        <w:rPr>
          <w:b/>
          <w:sz w:val="28"/>
          <w:szCs w:val="28"/>
        </w:rPr>
      </w:pPr>
      <w:r w:rsidRPr="001823A4">
        <w:rPr>
          <w:b/>
          <w:sz w:val="28"/>
          <w:szCs w:val="28"/>
        </w:rPr>
        <w:t>Сведения о состоявшихся заседаниях комиссии по противодействию коррупции и урегулированию конфликта интересов в ФБУ «ГИЛС и НП»</w:t>
      </w:r>
      <w:r>
        <w:rPr>
          <w:b/>
          <w:sz w:val="28"/>
          <w:szCs w:val="28"/>
        </w:rPr>
        <w:t xml:space="preserve"> (далее – Комиссия) за 2021 год</w:t>
      </w:r>
    </w:p>
    <w:p w:rsidR="001823A4" w:rsidRDefault="001823A4" w:rsidP="001823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67"/>
        <w:gridCol w:w="3257"/>
      </w:tblGrid>
      <w:tr w:rsidR="001823A4" w:rsidRPr="001823A4" w:rsidTr="001823A4">
        <w:tc>
          <w:tcPr>
            <w:tcW w:w="846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№ п/п</w:t>
            </w:r>
          </w:p>
        </w:tc>
        <w:tc>
          <w:tcPr>
            <w:tcW w:w="566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 xml:space="preserve">Повестка заседания </w:t>
            </w:r>
            <w:r w:rsidR="009819AB">
              <w:rPr>
                <w:sz w:val="28"/>
                <w:szCs w:val="28"/>
              </w:rPr>
              <w:t xml:space="preserve">комиссии </w:t>
            </w:r>
            <w:r w:rsidRPr="001823A4">
              <w:rPr>
                <w:sz w:val="28"/>
                <w:szCs w:val="28"/>
              </w:rPr>
              <w:t>по противодействию коррупции и урегулированию конфликта интересов в Федеральном бюджетном учреждении «Государственный институт лекарственных средств и надлежащих практик»</w:t>
            </w:r>
          </w:p>
        </w:tc>
        <w:tc>
          <w:tcPr>
            <w:tcW w:w="325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Документ</w:t>
            </w:r>
          </w:p>
        </w:tc>
      </w:tr>
      <w:tr w:rsidR="001823A4" w:rsidRPr="001823A4" w:rsidTr="001823A4">
        <w:tc>
          <w:tcPr>
            <w:tcW w:w="846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 xml:space="preserve">Итоги работы комиссии за отчетный период и рассмотрение отчета о проверке работы деятельности контрактной службы </w:t>
            </w:r>
          </w:p>
        </w:tc>
        <w:tc>
          <w:tcPr>
            <w:tcW w:w="325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Протокол заседания комиссии №1 от 23.03.2021.</w:t>
            </w:r>
          </w:p>
        </w:tc>
      </w:tr>
      <w:tr w:rsidR="001823A4" w:rsidRPr="001823A4" w:rsidTr="001823A4">
        <w:tc>
          <w:tcPr>
            <w:tcW w:w="846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823A4" w:rsidRPr="001823A4" w:rsidRDefault="001823A4" w:rsidP="001823A4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 xml:space="preserve">Нарушение положении Кодекса этики и служебного поведения работников Федерального бюджетного учреждения «Государственный институт лекарственных средств и надлежащих практик» и трудовой субординации </w:t>
            </w:r>
          </w:p>
        </w:tc>
        <w:tc>
          <w:tcPr>
            <w:tcW w:w="3257" w:type="dxa"/>
          </w:tcPr>
          <w:p w:rsidR="001823A4" w:rsidRPr="001823A4" w:rsidRDefault="001823A4" w:rsidP="001823A4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Протокол заседания комиссии №2 02.04.2021</w:t>
            </w:r>
          </w:p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</w:p>
        </w:tc>
      </w:tr>
      <w:tr w:rsidR="001823A4" w:rsidRPr="001823A4" w:rsidTr="001823A4">
        <w:tc>
          <w:tcPr>
            <w:tcW w:w="846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Пересмотр Плана мероприятий по противодействию коррупции в ФБУ «ГИЛС и НП».</w:t>
            </w:r>
          </w:p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Внесение предложений в проект чек-листа для проведения совещания по заседанию комиссии по противодействию коррупции и урегулированию конфликта интересов в ФБУ «ГИЛС и НП».</w:t>
            </w:r>
          </w:p>
        </w:tc>
        <w:tc>
          <w:tcPr>
            <w:tcW w:w="325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Протокол заседания комиссии №20-23 от 09.09.2021</w:t>
            </w:r>
          </w:p>
        </w:tc>
      </w:tr>
      <w:tr w:rsidR="001823A4" w:rsidRPr="001823A4" w:rsidTr="001823A4">
        <w:tc>
          <w:tcPr>
            <w:tcW w:w="846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823A4" w:rsidRPr="001823A4" w:rsidRDefault="001823A4" w:rsidP="001823A4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 xml:space="preserve">Внесение предложении в План мероприятий по противодействию коррупции в </w:t>
            </w:r>
          </w:p>
          <w:p w:rsidR="001823A4" w:rsidRPr="001823A4" w:rsidRDefault="001823A4" w:rsidP="001823A4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ФБУ «ГИЛС и НП».</w:t>
            </w:r>
          </w:p>
          <w:p w:rsidR="001823A4" w:rsidRPr="001823A4" w:rsidRDefault="001823A4" w:rsidP="001823A4">
            <w:pPr>
              <w:spacing w:line="26" w:lineRule="atLeast"/>
              <w:ind w:left="40"/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Разработка плана работ членами рабочей комиссии по противодействию коррупции и урегулированию конфликта интересов в ФБУ «ГИЛС   и НП» на 2022 год.</w:t>
            </w:r>
          </w:p>
          <w:p w:rsidR="001823A4" w:rsidRPr="001823A4" w:rsidRDefault="001823A4" w:rsidP="001823A4">
            <w:pPr>
              <w:spacing w:line="26" w:lineRule="atLeast"/>
              <w:ind w:left="720"/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Внесение предложений в проект чек-листа для проведения совещания по заседанию комиссии по противодействию коррупции и урегулированию конфликта интересов в ФБУ «ГИЛС и НП».</w:t>
            </w:r>
          </w:p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Протокол заседания комиссии №20-81 от 01.12.2021</w:t>
            </w:r>
          </w:p>
        </w:tc>
      </w:tr>
      <w:tr w:rsidR="001823A4" w:rsidRPr="001823A4" w:rsidTr="001823A4">
        <w:tc>
          <w:tcPr>
            <w:tcW w:w="846" w:type="dxa"/>
          </w:tcPr>
          <w:p w:rsidR="001823A4" w:rsidRPr="001823A4" w:rsidRDefault="001823A4" w:rsidP="001823A4">
            <w:pPr>
              <w:jc w:val="center"/>
              <w:rPr>
                <w:sz w:val="28"/>
                <w:szCs w:val="28"/>
              </w:rPr>
            </w:pPr>
            <w:r w:rsidRPr="001823A4">
              <w:rPr>
                <w:sz w:val="28"/>
                <w:szCs w:val="28"/>
              </w:rPr>
              <w:t>5</w:t>
            </w:r>
          </w:p>
        </w:tc>
        <w:tc>
          <w:tcPr>
            <w:tcW w:w="5667" w:type="dxa"/>
          </w:tcPr>
          <w:p w:rsidR="009819AB" w:rsidRPr="0087328C" w:rsidRDefault="009819AB" w:rsidP="0087328C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87328C">
              <w:rPr>
                <w:sz w:val="28"/>
                <w:szCs w:val="28"/>
              </w:rPr>
              <w:t xml:space="preserve">Анализ раздела сайта Федерального бюджетного учреждения «Государственный институт лекарственных средств и надлежащих практик» посвященных </w:t>
            </w:r>
            <w:r w:rsidRPr="0087328C">
              <w:rPr>
                <w:sz w:val="28"/>
                <w:szCs w:val="28"/>
              </w:rPr>
              <w:lastRenderedPageBreak/>
              <w:t xml:space="preserve">вопросам противодействия коррупции, и некоторых вопросов декларационной компании в 2022 году на соответствие требованиям письма </w:t>
            </w:r>
            <w:proofErr w:type="spellStart"/>
            <w:r w:rsidRPr="0087328C">
              <w:rPr>
                <w:sz w:val="28"/>
                <w:szCs w:val="28"/>
              </w:rPr>
              <w:t>Минпромторга</w:t>
            </w:r>
            <w:proofErr w:type="spellEnd"/>
            <w:r w:rsidRPr="0087328C">
              <w:rPr>
                <w:sz w:val="28"/>
                <w:szCs w:val="28"/>
              </w:rPr>
              <w:t xml:space="preserve"> России от 02.12.2021 № 105916/01 «О результатах анализа разделов сайтов, посвященных вопросам противодействия коррупции, и некоторых вопросах декларационной компании в 2022 году</w:t>
            </w:r>
            <w:bookmarkStart w:id="0" w:name="_GoBack"/>
            <w:bookmarkEnd w:id="0"/>
            <w:r w:rsidRPr="0087328C">
              <w:rPr>
                <w:sz w:val="28"/>
                <w:szCs w:val="28"/>
              </w:rPr>
              <w:t>»;</w:t>
            </w:r>
          </w:p>
          <w:p w:rsidR="001823A4" w:rsidRPr="0087328C" w:rsidRDefault="009819AB" w:rsidP="0087328C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87328C">
              <w:rPr>
                <w:sz w:val="28"/>
                <w:szCs w:val="28"/>
              </w:rPr>
              <w:t>- Формирование перечня лиц предоставляющих сведения о доходах, расходах, об имуществе и обязательствах имущественного характера гражданами, претендующими за замещение должностей, и работниками, замещающими должности в ФБУ «ГИЛС и НП»</w:t>
            </w:r>
          </w:p>
        </w:tc>
        <w:tc>
          <w:tcPr>
            <w:tcW w:w="3257" w:type="dxa"/>
          </w:tcPr>
          <w:p w:rsidR="001823A4" w:rsidRPr="0087328C" w:rsidRDefault="009819AB" w:rsidP="0087328C">
            <w:pPr>
              <w:jc w:val="center"/>
              <w:rPr>
                <w:sz w:val="28"/>
                <w:szCs w:val="28"/>
              </w:rPr>
            </w:pPr>
            <w:r w:rsidRPr="0087328C">
              <w:rPr>
                <w:sz w:val="28"/>
                <w:szCs w:val="28"/>
              </w:rPr>
              <w:lastRenderedPageBreak/>
              <w:t>Протокол заседания Комиссии №20-88  от  24.12.21</w:t>
            </w:r>
          </w:p>
        </w:tc>
      </w:tr>
    </w:tbl>
    <w:p w:rsidR="001823A4" w:rsidRPr="001823A4" w:rsidRDefault="001823A4" w:rsidP="001823A4">
      <w:pPr>
        <w:jc w:val="center"/>
        <w:rPr>
          <w:b/>
          <w:sz w:val="28"/>
          <w:szCs w:val="28"/>
        </w:rPr>
      </w:pPr>
    </w:p>
    <w:p w:rsidR="0087328C" w:rsidRDefault="0087328C" w:rsidP="0087328C">
      <w:pPr>
        <w:spacing w:line="26" w:lineRule="atLeast"/>
        <w:jc w:val="center"/>
        <w:rPr>
          <w:b/>
          <w:sz w:val="28"/>
          <w:szCs w:val="28"/>
        </w:rPr>
      </w:pPr>
      <w:r w:rsidRPr="0087328C">
        <w:rPr>
          <w:b/>
          <w:sz w:val="28"/>
          <w:szCs w:val="28"/>
        </w:rPr>
        <w:t xml:space="preserve">Сведения о планируемых заседаниях комиссии по противодействию коррупции и урегулированию конфликта интересов в ФБУ «ГИЛС и НП» </w:t>
      </w:r>
      <w:r w:rsidR="002878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2022 год</w:t>
      </w:r>
      <w:r w:rsidR="002878D2">
        <w:rPr>
          <w:b/>
          <w:sz w:val="28"/>
          <w:szCs w:val="28"/>
        </w:rPr>
        <w:t>у</w:t>
      </w:r>
    </w:p>
    <w:p w:rsidR="0087328C" w:rsidRPr="0087328C" w:rsidRDefault="0087328C" w:rsidP="0087328C">
      <w:pPr>
        <w:spacing w:line="26" w:lineRule="atLeast"/>
        <w:ind w:firstLine="567"/>
        <w:jc w:val="both"/>
        <w:rPr>
          <w:sz w:val="28"/>
          <w:szCs w:val="28"/>
        </w:rPr>
      </w:pPr>
      <w:r w:rsidRPr="0087328C">
        <w:rPr>
          <w:sz w:val="28"/>
          <w:szCs w:val="28"/>
        </w:rPr>
        <w:t>В целях анализа коррупционных рисков в рамках отдельных бизнес-процессов в ФБУ «ГИЛС и НП» в 2022 году запланированы заседания Комиссии по противодействию коррупции и урегулированию конфликта интересов в ФБУ «ГИЛС и НП»</w:t>
      </w:r>
      <w:r w:rsidRPr="0087328C">
        <w:rPr>
          <w:b/>
          <w:sz w:val="28"/>
          <w:szCs w:val="28"/>
        </w:rPr>
        <w:t xml:space="preserve"> </w:t>
      </w:r>
      <w:r w:rsidRPr="0087328C">
        <w:rPr>
          <w:sz w:val="28"/>
          <w:szCs w:val="28"/>
        </w:rPr>
        <w:t xml:space="preserve">с участием </w:t>
      </w:r>
      <w:r w:rsidR="002878D2" w:rsidRPr="0087328C">
        <w:rPr>
          <w:sz w:val="28"/>
          <w:szCs w:val="28"/>
        </w:rPr>
        <w:t>следующих представителей</w:t>
      </w:r>
      <w:r w:rsidRPr="0087328C">
        <w:rPr>
          <w:sz w:val="28"/>
          <w:szCs w:val="28"/>
        </w:rPr>
        <w:t xml:space="preserve"> структурных подразделений:</w:t>
      </w:r>
    </w:p>
    <w:p w:rsidR="0087328C" w:rsidRPr="0087328C" w:rsidRDefault="0087328C" w:rsidP="0087328C">
      <w:pPr>
        <w:spacing w:line="26" w:lineRule="atLeast"/>
        <w:ind w:firstLine="709"/>
        <w:jc w:val="both"/>
        <w:rPr>
          <w:sz w:val="28"/>
          <w:szCs w:val="28"/>
        </w:rPr>
      </w:pPr>
      <w:r w:rsidRPr="0087328C">
        <w:rPr>
          <w:sz w:val="28"/>
          <w:szCs w:val="28"/>
        </w:rPr>
        <w:t>- отдел международного сотрудничества и внешних коммуникации;</w:t>
      </w:r>
    </w:p>
    <w:p w:rsidR="0087328C" w:rsidRPr="0087328C" w:rsidRDefault="0087328C" w:rsidP="0087328C">
      <w:pPr>
        <w:spacing w:line="26" w:lineRule="atLeast"/>
        <w:ind w:firstLine="709"/>
        <w:jc w:val="both"/>
        <w:rPr>
          <w:sz w:val="28"/>
          <w:szCs w:val="28"/>
        </w:rPr>
      </w:pPr>
      <w:r w:rsidRPr="0087328C">
        <w:rPr>
          <w:sz w:val="28"/>
          <w:szCs w:val="28"/>
        </w:rPr>
        <w:t>- отдел строительства и ремонта;</w:t>
      </w:r>
    </w:p>
    <w:p w:rsidR="0087328C" w:rsidRPr="0087328C" w:rsidRDefault="0087328C" w:rsidP="0087328C">
      <w:pPr>
        <w:spacing w:line="26" w:lineRule="atLeast"/>
        <w:ind w:firstLine="709"/>
        <w:jc w:val="both"/>
        <w:rPr>
          <w:sz w:val="28"/>
          <w:szCs w:val="28"/>
        </w:rPr>
      </w:pPr>
      <w:r w:rsidRPr="0087328C">
        <w:rPr>
          <w:sz w:val="28"/>
          <w:szCs w:val="28"/>
        </w:rPr>
        <w:t>- административно-хозяйственный отдел;</w:t>
      </w:r>
    </w:p>
    <w:p w:rsidR="0087328C" w:rsidRPr="0087328C" w:rsidRDefault="0087328C" w:rsidP="0087328C">
      <w:pPr>
        <w:spacing w:line="26" w:lineRule="atLeast"/>
        <w:ind w:firstLine="709"/>
        <w:jc w:val="both"/>
        <w:rPr>
          <w:sz w:val="28"/>
          <w:szCs w:val="28"/>
        </w:rPr>
      </w:pPr>
      <w:r w:rsidRPr="0087328C">
        <w:rPr>
          <w:sz w:val="28"/>
          <w:szCs w:val="28"/>
        </w:rPr>
        <w:t>- лаборатория по разработке лекарственных форм;</w:t>
      </w:r>
    </w:p>
    <w:p w:rsidR="0087328C" w:rsidRPr="0087328C" w:rsidRDefault="0087328C" w:rsidP="0087328C">
      <w:pPr>
        <w:spacing w:line="26" w:lineRule="atLeast"/>
        <w:ind w:firstLine="709"/>
        <w:jc w:val="both"/>
        <w:rPr>
          <w:sz w:val="28"/>
          <w:szCs w:val="28"/>
        </w:rPr>
      </w:pPr>
      <w:r w:rsidRPr="0087328C">
        <w:rPr>
          <w:sz w:val="28"/>
          <w:szCs w:val="28"/>
        </w:rPr>
        <w:t>- лаборатория аналитических методов исследования.</w:t>
      </w:r>
    </w:p>
    <w:p w:rsidR="0087328C" w:rsidRDefault="0087328C" w:rsidP="0087328C"/>
    <w:p w:rsidR="0087328C" w:rsidRPr="0087328C" w:rsidRDefault="0087328C" w:rsidP="0087328C">
      <w:pPr>
        <w:spacing w:line="26" w:lineRule="atLeast"/>
        <w:jc w:val="center"/>
        <w:rPr>
          <w:b/>
          <w:sz w:val="28"/>
          <w:szCs w:val="28"/>
        </w:rPr>
      </w:pPr>
    </w:p>
    <w:p w:rsidR="007D15E7" w:rsidRPr="001823A4" w:rsidRDefault="00EB2025" w:rsidP="001823A4">
      <w:pPr>
        <w:jc w:val="center"/>
        <w:rPr>
          <w:b/>
          <w:sz w:val="28"/>
          <w:szCs w:val="28"/>
        </w:rPr>
      </w:pPr>
    </w:p>
    <w:sectPr w:rsidR="007D15E7" w:rsidRPr="001823A4" w:rsidSect="001823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N/cYtW19SKy+hsPS/7oFWA02z4MNoea9O88i1VtpmKZ/06ZWzdjAv2Cl/yu5VlvbP2AKMfp7WgvbDJiVYYJEw==" w:salt="Mei2Lz6t9N9VgSAeduBsC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74"/>
    <w:rsid w:val="001823A4"/>
    <w:rsid w:val="001B3F74"/>
    <w:rsid w:val="002878D2"/>
    <w:rsid w:val="00521029"/>
    <w:rsid w:val="0087328C"/>
    <w:rsid w:val="009819AB"/>
    <w:rsid w:val="00BA5673"/>
    <w:rsid w:val="00E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BDC"/>
  <w15:chartTrackingRefBased/>
  <w15:docId w15:val="{879A48C3-C8C6-49D5-975A-6EE063AA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1823A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Крутская Елена Владимировна</cp:lastModifiedBy>
  <cp:revision>5</cp:revision>
  <dcterms:created xsi:type="dcterms:W3CDTF">2022-01-11T19:10:00Z</dcterms:created>
  <dcterms:modified xsi:type="dcterms:W3CDTF">2022-01-12T07:12:00Z</dcterms:modified>
</cp:coreProperties>
</file>