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6E" w:rsidRDefault="0046456E" w:rsidP="0046456E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Комплексу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реализации антикоррупционной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политики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ФБУ «ГИЛС и НП»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утвержденному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ФБУ «ГИЛС и НП»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"</w:t>
      </w:r>
      <w:r w:rsidR="0020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20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г. N </w:t>
      </w:r>
      <w:r w:rsidR="0020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55а</w:t>
      </w:r>
      <w:bookmarkStart w:id="0" w:name="_GoBack"/>
      <w:bookmarkEnd w:id="0"/>
    </w:p>
    <w:p w:rsidR="0046456E" w:rsidRDefault="0046456E" w:rsidP="0046456E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56E" w:rsidRDefault="0046456E" w:rsidP="00D977C6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Положение о лице, ответственном за профилактику коррупционных и иных правонарушений в </w:t>
      </w:r>
      <w:r w:rsidR="00D97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ФБУ «ГИЛС и НП».</w:t>
      </w:r>
    </w:p>
    <w:p w:rsidR="0046456E" w:rsidRDefault="0046456E" w:rsidP="0046456E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является внутренним нормативным актом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ФБУ «ГИЛС и НП»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определяет цели, задачи, функции, права и обязанности лица , ответственного за профилактику коррупционных и иных правонарушений в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56E" w:rsidRDefault="0046456E" w:rsidP="00D977C6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Лицо, ответственное за профилактику коррупционных и иных правонарушений в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руководствуется в своей деятельности законодательством Российской Федерации, Антикоррупционной политикой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Кодексом корпоративной этики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Кодекс), а также настоящим Положением.</w:t>
      </w:r>
    </w:p>
    <w:p w:rsidR="0046456E" w:rsidRDefault="0046456E" w:rsidP="00D977C6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Лицо, ответственное за профилактику коррупционных и иных правонарушений в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возложенных на него задач</w:t>
      </w:r>
      <w:r w:rsidR="0007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взаимодействует с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членами Комиссии по профилактике коррупционных правонарушений и урегулировании конфликта интересов в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руководителями структурных подразделений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56E" w:rsidRDefault="0046456E" w:rsidP="00D977C6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Изменения и дополнения в настоящее Положение вносятся и утверждаются локальным актом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56E" w:rsidRDefault="0046456E" w:rsidP="0046456E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Назначение Лица, ответственного за профилактику коррупционных и иных правонарушений в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Институте:</w:t>
      </w:r>
    </w:p>
    <w:p w:rsidR="0046456E" w:rsidRDefault="0046456E" w:rsidP="00D977C6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назначении Лица, ответственного за профилактику коррупционных и иных правонарушений в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досрочном прекращении его полномочий.</w:t>
      </w:r>
    </w:p>
    <w:p w:rsidR="0046456E" w:rsidRDefault="0046456E" w:rsidP="00D977C6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При назначении Лица, ответственного за профилактику коррупционных и иных правонарушений в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46456E" w:rsidRDefault="0046456E" w:rsidP="00D977C6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Полномочия Лица, ответственного за профилактику коррупционных и иных правонарушений в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быть возложены на работника 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совместительству.</w:t>
      </w:r>
    </w:p>
    <w:p w:rsidR="0046456E" w:rsidRDefault="0046456E" w:rsidP="00D977C6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Лицо, ответственное за профилактику коррупционн</w:t>
      </w:r>
      <w:r w:rsidR="00D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иных правонарушений в Институте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должно иметь допуск к сведениям, составляющим государственную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коммерческую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тайну.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Цели и задачи Лица, ответственного за профилактику коррупционных и иных правонарушений 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Институте: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Целью деятельности Лица, ответственного за профилактику коррупционных и иных правонарушений 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обеспечение соблюдения и исполнения работниками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и правил, установленных Кодексом.</w:t>
      </w:r>
    </w:p>
    <w:p w:rsidR="0046456E" w:rsidRDefault="0046456E" w:rsidP="0046456E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Задачами Лица, ответственного за профилактику коррупционных и иных правонарушений 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являются: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координация деятельности по разработке и реализации внутрикорпоративных и разъяснительных мероприятий, связанных с соблюдением Кодекса;</w:t>
      </w:r>
    </w:p>
    <w:p w:rsidR="0046456E" w:rsidRDefault="0046456E" w:rsidP="0046456E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контроль за соблюдением норм и правил, установленных Кодексом;</w:t>
      </w:r>
    </w:p>
    <w:p w:rsidR="0046456E" w:rsidRDefault="0046456E" w:rsidP="0046456E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участие в выявлении и разрешении конфликта интересов;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3.2.5. проведение документарных и выездных проверок сделок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потенциально содержащих коррупционную составляющую;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3.2.6. сбор и систематизация сведений по вопросам нарушения Кодекса и иных внутренних документов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ежеквартальная подготовка отчетов о мероприятиях, направленных на профилактику и противодействие коррупционных и иных правонарушений;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3.2.8. незамедлительное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Комиссию по противодействию коррупции и урегулированию конфликта интересов 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3.2.9. обеспечение ознакомления с Кодексом и соответствующие разъяснения в рамках программ адаптации новых работников, программ повышения квалификации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3.2.10. 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коррупции.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Права Лица, ответственного за профилактику коррупц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ионных и иных правонарушений в Институте: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Для решения поставленных задач Лицо, ответственное за профилактику коррупционных и иных правонарушений 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наделяется следующими правами: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запрашивать и получать необходимую информацию и материалы у руководителей структурных подразделений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проведения внутренних проверок;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 вносить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применению мер ответственности к работникам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нарушения норм и правил, установленных Кодексом;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создавать рабочие группы по рассмотрению отдельных случаев, связанных с нарушением норм и правил, установленных Кодексом, требующих специальной квалификации.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Обязанности Лица, ответственного за профилактику коррупционных и иных правонарушений 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Институте:</w:t>
      </w:r>
    </w:p>
    <w:p w:rsidR="0046456E" w:rsidRDefault="0046456E" w:rsidP="0046456E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 обязанности Лица, ответственного за профилактику коррупционных и иных правонарушений 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входит: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проведение мониторинга нарушений норм и правил, установленных Кодексом, 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5.1.2. рассмотрение обращений работников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лиц по вопросам нарушения норм и правил, установленных Кодексом, 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 рассмотрение предложений работников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совершенствования норм и правил, установленных Кодексом, 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56E" w:rsidRDefault="0046456E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 контроль и проверка исполнения решений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Института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Комиссии по противодействию коррупции и урегулированию конфликта интересов 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противодействия коррупции.</w:t>
      </w:r>
    </w:p>
    <w:p w:rsidR="0046456E" w:rsidRDefault="0046456E" w:rsidP="0046456E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Ответственность Лица, ответственного за профилактику коррупционных и иных правонарушений 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Институте:</w:t>
      </w:r>
    </w:p>
    <w:p w:rsidR="0046456E" w:rsidRDefault="009959A3" w:rsidP="009603E8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ненадлежащее исполнение (не исполнение) своих должностных обязанностей Лицо, ответственное за профилактику коррупционных и иных </w:t>
      </w:r>
      <w:r w:rsidR="0046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правонарушений в 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Институте,</w:t>
      </w:r>
      <w:r w:rsidR="0046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гражд</w:t>
      </w:r>
      <w:r w:rsidR="0096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анско-правовую, административную</w:t>
      </w:r>
      <w:r w:rsidR="0046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уголовную ответственности в порядке, предусмотренном действующим законодательством Российской Федерации.</w:t>
      </w:r>
    </w:p>
    <w:sectPr w:rsidR="0046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6E"/>
    <w:rsid w:val="0007522F"/>
    <w:rsid w:val="00207660"/>
    <w:rsid w:val="002D7B49"/>
    <w:rsid w:val="0046456E"/>
    <w:rsid w:val="009603E8"/>
    <w:rsid w:val="009959A3"/>
    <w:rsid w:val="00D9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0097"/>
  <w15:chartTrackingRefBased/>
  <w15:docId w15:val="{65CD8567-70D2-405D-8BFA-3382EFCD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5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659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Лушков Василий Леонидович</dc:creator>
  <cp:keywords/>
  <dc:description/>
  <cp:lastModifiedBy>Лушков Василий Леонидович</cp:lastModifiedBy>
  <cp:revision>6</cp:revision>
  <dcterms:created xsi:type="dcterms:W3CDTF">2016-04-28T07:34:00Z</dcterms:created>
  <dcterms:modified xsi:type="dcterms:W3CDTF">2017-08-16T07:15:00Z</dcterms:modified>
</cp:coreProperties>
</file>